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72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7506"/>
      </w:tblGrid>
      <w:tr w:rsidR="009F0C94" w:rsidRPr="00B25FD7" w14:paraId="413EC9CC" w14:textId="77777777" w:rsidTr="009F0C94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6BBBFF4" w14:textId="77777777" w:rsidR="009F0C94" w:rsidRPr="00B25FD7" w:rsidRDefault="009F0C94" w:rsidP="000E75E9">
            <w:pPr>
              <w:pStyle w:val="Title"/>
            </w:pPr>
            <w:r>
              <w:t>Enfants syriens : une génération sacrifiée ?</w:t>
            </w:r>
          </w:p>
        </w:tc>
      </w:tr>
    </w:tbl>
    <w:p w14:paraId="3675301E" w14:textId="1926F5C7" w:rsidR="009F0C94" w:rsidRPr="009F0C94" w:rsidRDefault="009F0C94" w:rsidP="009F0C94">
      <w:pPr>
        <w:pStyle w:val="Heading1"/>
        <w:rPr>
          <w:lang w:val="en-US"/>
        </w:rPr>
      </w:pPr>
      <w:r w:rsidRPr="009F0C94">
        <w:rPr>
          <w:lang w:val="en-US"/>
        </w:rPr>
        <w:t>https://www.youtube.com/watch?v=DZUc8HSboUs</w:t>
      </w:r>
    </w:p>
    <w:p w14:paraId="20D06975" w14:textId="18A2BE8F" w:rsidR="009F0C94" w:rsidRPr="00B67B3A" w:rsidRDefault="009F0C94" w:rsidP="009F0C94">
      <w:pPr>
        <w:pStyle w:val="Heading1"/>
      </w:pPr>
      <w:r>
        <w:t>Identifier le sujet de l’émission</w:t>
      </w:r>
    </w:p>
    <w:p w14:paraId="766A78E1" w14:textId="77777777" w:rsidR="009F0C94" w:rsidRDefault="009F0C94" w:rsidP="009F0C94">
      <w:pPr>
        <w:pStyle w:val="Heading2"/>
      </w:pPr>
      <w:r>
        <w:t>Activité 1 : regardez le contexte de l’émission et répondez aux questions.</w:t>
      </w:r>
    </w:p>
    <w:p w14:paraId="6DAC4599" w14:textId="77777777" w:rsidR="009F0C94" w:rsidRPr="00F01F02" w:rsidRDefault="009F0C94" w:rsidP="009F0C94"/>
    <w:p w14:paraId="11010922" w14:textId="1831D211" w:rsidR="009F0C94" w:rsidRDefault="009F0C94" w:rsidP="009F0C94">
      <w:pPr>
        <w:tabs>
          <w:tab w:val="left" w:pos="9072"/>
        </w:tabs>
        <w:rPr>
          <w:rFonts w:cs="Tahoma"/>
          <w:color w:val="C0C0C0"/>
          <w:szCs w:val="20"/>
          <w:u w:val="single"/>
        </w:rPr>
      </w:pPr>
      <w:r>
        <w:t>1. Quelle est la situation d’un enfant sur neuf dans le monde ?</w:t>
      </w:r>
      <w:r w:rsidRPr="008F356C">
        <w:rPr>
          <w:rFonts w:cs="Tahoma"/>
          <w:color w:val="C0C0C0"/>
          <w:szCs w:val="20"/>
          <w:u w:val="single"/>
        </w:rPr>
        <w:t xml:space="preserve"> </w:t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  <w:t>___</w:t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  <w:t>__</w:t>
      </w:r>
    </w:p>
    <w:p w14:paraId="4A5483CF" w14:textId="77777777" w:rsidR="009F0C94" w:rsidRPr="009F0C94" w:rsidRDefault="009F0C94" w:rsidP="009F0C94">
      <w:pPr>
        <w:tabs>
          <w:tab w:val="left" w:pos="9072"/>
        </w:tabs>
        <w:rPr>
          <w:rFonts w:cs="Tahoma"/>
          <w:color w:val="C0C0C0"/>
          <w:szCs w:val="20"/>
          <w:u w:val="single"/>
        </w:rPr>
      </w:pPr>
    </w:p>
    <w:p w14:paraId="6FC82116" w14:textId="77777777" w:rsidR="009F0C94" w:rsidRDefault="009F0C94" w:rsidP="009F0C94">
      <w:pPr>
        <w:rPr>
          <w:rFonts w:cs="Tahoma"/>
          <w:color w:val="C0C0C0"/>
          <w:szCs w:val="20"/>
          <w:u w:val="single"/>
        </w:rPr>
      </w:pPr>
      <w:r>
        <w:t>2. Quel chiffre est avancé pour les pays du Proche et du Moyen Orient ?</w:t>
      </w:r>
      <w:r w:rsidRPr="00407AC7">
        <w:rPr>
          <w:rFonts w:cs="Tahoma"/>
          <w:color w:val="C0C0C0"/>
          <w:szCs w:val="20"/>
          <w:u w:val="single"/>
        </w:rPr>
        <w:t xml:space="preserve"> </w:t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  <w:t>___</w:t>
      </w:r>
    </w:p>
    <w:p w14:paraId="6BAA2A9F" w14:textId="77777777" w:rsidR="009F0C94" w:rsidRDefault="009F0C94" w:rsidP="009F0C94"/>
    <w:p w14:paraId="7A3209AC" w14:textId="77777777" w:rsidR="009F0C94" w:rsidRDefault="009F0C94" w:rsidP="009F0C94">
      <w:pPr>
        <w:rPr>
          <w:rFonts w:cs="Tahoma"/>
          <w:color w:val="C0C0C0"/>
          <w:szCs w:val="20"/>
          <w:u w:val="single"/>
        </w:rPr>
      </w:pPr>
      <w:r>
        <w:t>3. Quelles sont les conséquences pour un enfant privé d’école pendant cinq ans ?</w:t>
      </w:r>
      <w:r w:rsidRPr="00407AC7">
        <w:rPr>
          <w:rFonts w:cs="Tahoma"/>
          <w:color w:val="C0C0C0"/>
          <w:szCs w:val="20"/>
          <w:u w:val="single"/>
        </w:rPr>
        <w:t xml:space="preserve"> </w:t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  <w:t>___</w:t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  <w:t>_________</w:t>
      </w:r>
    </w:p>
    <w:p w14:paraId="6CAA0BAF" w14:textId="77777777" w:rsidR="009F0C94" w:rsidRDefault="009F0C94" w:rsidP="009F0C94"/>
    <w:p w14:paraId="528F30AF" w14:textId="77777777" w:rsidR="009F0C94" w:rsidRDefault="009F0C94" w:rsidP="009F0C94">
      <w:pPr>
        <w:rPr>
          <w:rFonts w:cs="Tahoma"/>
          <w:color w:val="C0C0C0"/>
          <w:szCs w:val="20"/>
          <w:u w:val="single"/>
        </w:rPr>
      </w:pPr>
      <w:r>
        <w:t>4. Que peut-il arriver à ces enfants dans un premier temps ?</w:t>
      </w:r>
      <w:r w:rsidRPr="00407AC7">
        <w:rPr>
          <w:rFonts w:cs="Tahoma"/>
          <w:color w:val="C0C0C0"/>
          <w:szCs w:val="20"/>
          <w:u w:val="single"/>
        </w:rPr>
        <w:t xml:space="preserve"> </w:t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  <w:t>___</w:t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  <w:t>___</w:t>
      </w:r>
    </w:p>
    <w:p w14:paraId="5A4B8A01" w14:textId="77777777" w:rsidR="009F0C94" w:rsidRDefault="009F0C94" w:rsidP="009F0C94"/>
    <w:p w14:paraId="1EFA3FCD" w14:textId="77777777" w:rsidR="009F0C94" w:rsidRDefault="009F0C94" w:rsidP="009F0C94">
      <w:r>
        <w:t>5. Que se passe-t-il s’ils survivent ?</w:t>
      </w:r>
      <w:r w:rsidRPr="00407AC7">
        <w:rPr>
          <w:rFonts w:cs="Tahoma"/>
          <w:color w:val="C0C0C0"/>
          <w:szCs w:val="20"/>
          <w:u w:val="single"/>
        </w:rPr>
        <w:t xml:space="preserve"> </w:t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  <w:t>___</w:t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  <w:t>________________</w:t>
      </w:r>
    </w:p>
    <w:p w14:paraId="016E637C" w14:textId="77777777" w:rsidR="009F0C94" w:rsidRDefault="009F0C94" w:rsidP="009F0C94"/>
    <w:p w14:paraId="02EB2E85" w14:textId="77777777" w:rsidR="009F0C94" w:rsidRDefault="009F0C94" w:rsidP="009F0C94"/>
    <w:p w14:paraId="136446B6" w14:textId="77777777" w:rsidR="009F0C94" w:rsidRDefault="009F0C94" w:rsidP="009F0C94">
      <w:pPr>
        <w:pStyle w:val="Heading2"/>
        <w:spacing w:after="120"/>
        <w:ind w:left="714" w:hanging="357"/>
        <w:jc w:val="both"/>
      </w:pPr>
      <w:r>
        <w:t xml:space="preserve">Activité 2 : </w:t>
      </w:r>
      <w:r w:rsidRPr="00422E10">
        <w:t>le journaliste utilise plusieurs mots pour exprimer le manque, la privation. Trouvez les synonymes des mots entre parenthèses pour compléter le texte à trous.</w:t>
      </w:r>
      <w:r>
        <w:t xml:space="preserve"> </w:t>
      </w:r>
    </w:p>
    <w:p w14:paraId="08F98168" w14:textId="77777777" w:rsidR="009F0C94" w:rsidRPr="00F01F02" w:rsidRDefault="009F0C94" w:rsidP="009F0C94"/>
    <w:p w14:paraId="66E63055" w14:textId="5A343F84" w:rsidR="009F0C94" w:rsidRPr="00CD03B9" w:rsidRDefault="009F0C94" w:rsidP="009F0C94">
      <w:pPr>
        <w:spacing w:line="480" w:lineRule="auto"/>
        <w:jc w:val="both"/>
        <w:rPr>
          <w:rFonts w:cs="Tahoma"/>
          <w:szCs w:val="20"/>
        </w:rPr>
      </w:pPr>
      <w:r w:rsidRPr="00CD03B9">
        <w:rPr>
          <w:rFonts w:cs="Tahoma"/>
          <w:szCs w:val="20"/>
        </w:rPr>
        <w:t xml:space="preserve">On peut articuler un chiffre et donner un exemple en ce qui concerne les pays du Proche et du Moyen Orient : on parle là de 13 </w:t>
      </w:r>
      <w:r w:rsidRPr="00B25451">
        <w:rPr>
          <w:rFonts w:cs="Tahoma"/>
          <w:szCs w:val="20"/>
        </w:rPr>
        <w:t xml:space="preserve">millions d’enfants </w:t>
      </w:r>
      <w:r>
        <w:rPr>
          <w:rFonts w:cs="Tahoma"/>
          <w:szCs w:val="20"/>
        </w:rPr>
        <w:t xml:space="preserve">qui sont </w:t>
      </w:r>
      <w:r w:rsidRPr="00B25451">
        <w:rPr>
          <w:rFonts w:cs="Tahoma"/>
          <w:color w:val="A6A6A6" w:themeColor="background1" w:themeShade="A6"/>
          <w:szCs w:val="20"/>
        </w:rPr>
        <w:t>…………………………………………</w:t>
      </w:r>
      <w:r>
        <w:rPr>
          <w:rFonts w:cs="Tahoma"/>
          <w:szCs w:val="20"/>
        </w:rPr>
        <w:t xml:space="preserve"> (n’ont pas accès à l’école)</w:t>
      </w:r>
      <w:r w:rsidRPr="00CD03B9">
        <w:rPr>
          <w:rFonts w:cs="Tahoma"/>
          <w:szCs w:val="20"/>
        </w:rPr>
        <w:t xml:space="preserve">.  Des </w:t>
      </w:r>
      <w:r w:rsidRPr="005E5879">
        <w:rPr>
          <w:rFonts w:cs="Tahoma"/>
          <w:szCs w:val="20"/>
        </w:rPr>
        <w:t xml:space="preserve">enfants </w:t>
      </w:r>
      <w:r w:rsidRPr="005E5879">
        <w:rPr>
          <w:rFonts w:cs="Tahoma"/>
          <w:color w:val="A6A6A6" w:themeColor="background1" w:themeShade="A6"/>
          <w:szCs w:val="20"/>
        </w:rPr>
        <w:t>…………………………</w:t>
      </w:r>
      <w:r w:rsidRPr="005E5879">
        <w:rPr>
          <w:rFonts w:cs="Tahoma"/>
          <w:szCs w:val="20"/>
        </w:rPr>
        <w:t xml:space="preserve"> (sans racines), </w:t>
      </w:r>
      <w:r w:rsidRPr="005E5879">
        <w:rPr>
          <w:rFonts w:cs="Tahoma"/>
          <w:color w:val="A6A6A6" w:themeColor="background1" w:themeShade="A6"/>
          <w:szCs w:val="20"/>
        </w:rPr>
        <w:t>………………………………</w:t>
      </w:r>
      <w:r w:rsidRPr="005E5879">
        <w:rPr>
          <w:rFonts w:cs="Tahoma"/>
          <w:szCs w:val="20"/>
        </w:rPr>
        <w:t xml:space="preserve"> (retirés de l’école) et </w:t>
      </w:r>
      <w:r w:rsidRPr="005E5879">
        <w:rPr>
          <w:rFonts w:cs="Tahoma"/>
          <w:color w:val="A6A6A6" w:themeColor="background1" w:themeShade="A6"/>
          <w:szCs w:val="20"/>
        </w:rPr>
        <w:t>……………………………</w:t>
      </w:r>
      <w:r w:rsidRPr="005E5879">
        <w:rPr>
          <w:rFonts w:cs="Tahoma"/>
          <w:szCs w:val="20"/>
        </w:rPr>
        <w:t xml:space="preserve"> (qui ne participe plus à la vie sociale, ne respecte plus les règles de la société).</w:t>
      </w:r>
      <w:r w:rsidRPr="00CD03B9">
        <w:rPr>
          <w:rFonts w:cs="Tahoma"/>
          <w:szCs w:val="20"/>
        </w:rPr>
        <w:t xml:space="preserve"> </w:t>
      </w:r>
    </w:p>
    <w:p w14:paraId="27D92242" w14:textId="77777777" w:rsidR="009F0C94" w:rsidRDefault="009F0C94" w:rsidP="009F0C94">
      <w:pPr>
        <w:spacing w:line="480" w:lineRule="auto"/>
        <w:jc w:val="both"/>
        <w:rPr>
          <w:rFonts w:cs="Tahoma"/>
          <w:szCs w:val="20"/>
        </w:rPr>
      </w:pPr>
      <w:r w:rsidRPr="00CE7191">
        <w:rPr>
          <w:rFonts w:cs="Tahoma"/>
          <w:szCs w:val="20"/>
        </w:rPr>
        <w:t xml:space="preserve">S’ils survivent, ces enfants peuvent devenir des réfugiés dans leur propre pays, ce sont alors des </w:t>
      </w:r>
      <w:r w:rsidRPr="005E5879">
        <w:rPr>
          <w:rFonts w:cs="Tahoma"/>
          <w:color w:val="A6A6A6" w:themeColor="background1" w:themeShade="A6"/>
          <w:szCs w:val="20"/>
        </w:rPr>
        <w:t>………………</w:t>
      </w:r>
      <w:r>
        <w:rPr>
          <w:rFonts w:cs="Tahoma"/>
          <w:color w:val="A6A6A6" w:themeColor="background1" w:themeShade="A6"/>
          <w:szCs w:val="20"/>
        </w:rPr>
        <w:t>………….</w:t>
      </w:r>
      <w:r>
        <w:rPr>
          <w:rFonts w:cs="Tahoma"/>
          <w:szCs w:val="20"/>
        </w:rPr>
        <w:t xml:space="preserve"> (</w:t>
      </w:r>
      <w:proofErr w:type="gramStart"/>
      <w:r>
        <w:rPr>
          <w:rFonts w:cs="Tahoma"/>
          <w:szCs w:val="20"/>
        </w:rPr>
        <w:t>personnes</w:t>
      </w:r>
      <w:proofErr w:type="gramEnd"/>
      <w:r>
        <w:rPr>
          <w:rFonts w:cs="Tahoma"/>
          <w:szCs w:val="20"/>
        </w:rPr>
        <w:t xml:space="preserve"> qui ont été contraintes de quitter leur lieu de vie, leur pays)</w:t>
      </w:r>
      <w:r w:rsidRPr="00CE7191">
        <w:rPr>
          <w:rFonts w:cs="Tahoma"/>
          <w:szCs w:val="20"/>
        </w:rPr>
        <w:t>, et leur chance de trouver une école est, disons, très réduite.</w:t>
      </w:r>
      <w:r>
        <w:rPr>
          <w:rFonts w:cs="Tahoma"/>
          <w:szCs w:val="20"/>
        </w:rPr>
        <w:t xml:space="preserve"> (…)</w:t>
      </w:r>
    </w:p>
    <w:p w14:paraId="5003F306" w14:textId="77777777" w:rsidR="009F0C94" w:rsidRPr="00CB3511" w:rsidRDefault="009F0C94" w:rsidP="009F0C94">
      <w:pPr>
        <w:spacing w:line="480" w:lineRule="auto"/>
        <w:rPr>
          <w:rFonts w:cs="Tahoma"/>
          <w:szCs w:val="20"/>
        </w:rPr>
      </w:pPr>
      <w:r w:rsidRPr="00CE7191">
        <w:rPr>
          <w:rFonts w:cs="Tahoma"/>
          <w:szCs w:val="20"/>
        </w:rPr>
        <w:t xml:space="preserve">Le temps passe, les années se suivent, et le </w:t>
      </w:r>
      <w:r w:rsidRPr="005E5879">
        <w:rPr>
          <w:rFonts w:cs="Tahoma"/>
          <w:color w:val="A6A6A6" w:themeColor="background1" w:themeShade="A6"/>
          <w:szCs w:val="20"/>
        </w:rPr>
        <w:t xml:space="preserve">……………………………… </w:t>
      </w:r>
      <w:r w:rsidRPr="005E5879">
        <w:rPr>
          <w:rFonts w:cs="Tahoma"/>
          <w:szCs w:val="20"/>
        </w:rPr>
        <w:t>(manque) d’éducation est là, criant, et le plus souvent irréversible. Voilà l’itinéraire, au sens propre et figuré, de ces milliers d’enfants.</w:t>
      </w:r>
    </w:p>
    <w:p w14:paraId="578F2A6E" w14:textId="22E52B00" w:rsidR="009F0C94" w:rsidRPr="00F01F02" w:rsidRDefault="009F0C94" w:rsidP="009F0C94">
      <w:pPr>
        <w:pStyle w:val="Heading2"/>
        <w:numPr>
          <w:ilvl w:val="0"/>
          <w:numId w:val="0"/>
        </w:numPr>
        <w:spacing w:after="240"/>
        <w:ind w:left="360"/>
        <w:jc w:val="both"/>
      </w:pPr>
      <w:r w:rsidRPr="0075446D">
        <w:lastRenderedPageBreak/>
        <w:t>Activité 3 : regardez le reportage et complétez le tableau à l’aide de mots clés. Remplissez d’abord la première colonne pour relever les informations principales de votre thématique puis la deuxième colonne pour décrire les images utilisées pour illustrer votre thématique.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394"/>
      </w:tblGrid>
      <w:tr w:rsidR="009F0C94" w:rsidRPr="0075446D" w14:paraId="536BE04D" w14:textId="77777777" w:rsidTr="000E75E9">
        <w:tc>
          <w:tcPr>
            <w:tcW w:w="1526" w:type="dxa"/>
          </w:tcPr>
          <w:p w14:paraId="2A5B9FD2" w14:textId="77777777" w:rsidR="009F0C94" w:rsidRPr="0075446D" w:rsidRDefault="009F0C94" w:rsidP="000E75E9">
            <w:pPr>
              <w:jc w:val="center"/>
              <w:rPr>
                <w:rFonts w:eastAsia="Arial Unicode MS" w:cs="Tahoma"/>
                <w:b/>
                <w:szCs w:val="20"/>
              </w:rPr>
            </w:pPr>
            <w:r w:rsidRPr="0075446D">
              <w:rPr>
                <w:rFonts w:eastAsia="Arial Unicode MS" w:cs="Tahoma"/>
                <w:b/>
                <w:szCs w:val="20"/>
              </w:rPr>
              <w:t>Thématiques</w:t>
            </w:r>
          </w:p>
        </w:tc>
        <w:tc>
          <w:tcPr>
            <w:tcW w:w="3827" w:type="dxa"/>
          </w:tcPr>
          <w:p w14:paraId="180EF74F" w14:textId="77777777" w:rsidR="009F0C94" w:rsidRPr="0075446D" w:rsidRDefault="009F0C94" w:rsidP="000E75E9">
            <w:pPr>
              <w:jc w:val="center"/>
              <w:rPr>
                <w:rFonts w:eastAsia="Arial Unicode MS" w:cs="Tahoma"/>
                <w:b/>
                <w:szCs w:val="20"/>
              </w:rPr>
            </w:pPr>
            <w:r w:rsidRPr="0075446D">
              <w:rPr>
                <w:rFonts w:eastAsia="Arial Unicode MS" w:cs="Tahoma"/>
                <w:b/>
                <w:szCs w:val="20"/>
              </w:rPr>
              <w:t>Idées principales du commentaire</w:t>
            </w:r>
          </w:p>
        </w:tc>
        <w:tc>
          <w:tcPr>
            <w:tcW w:w="4394" w:type="dxa"/>
          </w:tcPr>
          <w:p w14:paraId="11325823" w14:textId="77777777" w:rsidR="009F0C94" w:rsidRPr="0075446D" w:rsidRDefault="009F0C94" w:rsidP="000E75E9">
            <w:pPr>
              <w:jc w:val="center"/>
              <w:rPr>
                <w:rFonts w:eastAsia="Arial Unicode MS" w:cs="Tahoma"/>
                <w:b/>
                <w:szCs w:val="20"/>
              </w:rPr>
            </w:pPr>
            <w:r w:rsidRPr="0075446D">
              <w:rPr>
                <w:rFonts w:eastAsia="Arial Unicode MS" w:cs="Tahoma"/>
                <w:b/>
                <w:szCs w:val="20"/>
              </w:rPr>
              <w:t>Images utilisées pour illustrer la thématique</w:t>
            </w:r>
          </w:p>
        </w:tc>
      </w:tr>
      <w:tr w:rsidR="009F0C94" w:rsidRPr="00BF044D" w14:paraId="5DE33A4C" w14:textId="77777777" w:rsidTr="000E75E9">
        <w:tc>
          <w:tcPr>
            <w:tcW w:w="1526" w:type="dxa"/>
          </w:tcPr>
          <w:p w14:paraId="6C88BC8B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  <w:r w:rsidRPr="0075446D">
              <w:rPr>
                <w:rFonts w:eastAsia="Arial Unicode MS" w:cs="Tahoma"/>
                <w:szCs w:val="20"/>
              </w:rPr>
              <w:t>L’éducation</w:t>
            </w:r>
          </w:p>
          <w:p w14:paraId="54B600C7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6548BBDD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325C0ADE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1019AA9D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43B2F2D8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431B2FF2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050B2AD6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18771801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2BE0A40C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64023759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44124D1D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66654EE4" w14:textId="77777777" w:rsidR="009F0C94" w:rsidRDefault="009F0C94" w:rsidP="000E75E9">
            <w:pPr>
              <w:rPr>
                <w:rFonts w:eastAsia="Arial Unicode MS" w:cs="Tahoma"/>
                <w:szCs w:val="20"/>
              </w:rPr>
            </w:pPr>
          </w:p>
          <w:p w14:paraId="58A55BC6" w14:textId="77777777" w:rsidR="009F0C94" w:rsidRPr="0075446D" w:rsidRDefault="009F0C94" w:rsidP="000E75E9">
            <w:pPr>
              <w:rPr>
                <w:rFonts w:eastAsia="Arial Unicode MS" w:cs="Tahoma"/>
                <w:szCs w:val="20"/>
              </w:rPr>
            </w:pPr>
          </w:p>
        </w:tc>
        <w:tc>
          <w:tcPr>
            <w:tcW w:w="3827" w:type="dxa"/>
          </w:tcPr>
          <w:p w14:paraId="7F7D4A2D" w14:textId="4CAF54DF" w:rsidR="009F0C94" w:rsidRPr="00E26BF8" w:rsidRDefault="009F0C94" w:rsidP="000E75E9">
            <w:pPr>
              <w:pStyle w:val="Pistecorrectiontexte"/>
            </w:pPr>
          </w:p>
        </w:tc>
        <w:tc>
          <w:tcPr>
            <w:tcW w:w="4394" w:type="dxa"/>
          </w:tcPr>
          <w:p w14:paraId="0493AD84" w14:textId="77777777" w:rsidR="009F0C94" w:rsidRDefault="009F0C94" w:rsidP="000E75E9">
            <w:pPr>
              <w:rPr>
                <w:rFonts w:eastAsia="Arial Unicode MS" w:cs="Tahoma"/>
                <w:sz w:val="18"/>
                <w:szCs w:val="18"/>
              </w:rPr>
            </w:pPr>
          </w:p>
          <w:p w14:paraId="30745C86" w14:textId="77777777" w:rsidR="009F0C94" w:rsidRDefault="009F0C94" w:rsidP="000E75E9">
            <w:pPr>
              <w:rPr>
                <w:rFonts w:eastAsia="Arial Unicode MS" w:cs="Tahoma"/>
                <w:sz w:val="18"/>
                <w:szCs w:val="18"/>
              </w:rPr>
            </w:pPr>
          </w:p>
          <w:p w14:paraId="7B0E43AA" w14:textId="77777777" w:rsidR="009F0C94" w:rsidRDefault="009F0C94" w:rsidP="000E75E9">
            <w:pPr>
              <w:rPr>
                <w:rFonts w:eastAsia="Arial Unicode MS" w:cs="Tahoma"/>
                <w:sz w:val="18"/>
                <w:szCs w:val="18"/>
              </w:rPr>
            </w:pPr>
          </w:p>
          <w:p w14:paraId="6D46B96E" w14:textId="77777777" w:rsidR="009F0C94" w:rsidRDefault="009F0C94" w:rsidP="000E75E9">
            <w:pPr>
              <w:rPr>
                <w:rFonts w:eastAsia="Arial Unicode MS" w:cs="Tahoma"/>
                <w:sz w:val="18"/>
                <w:szCs w:val="18"/>
              </w:rPr>
            </w:pPr>
          </w:p>
          <w:p w14:paraId="4D44A7B9" w14:textId="77777777" w:rsidR="009F0C94" w:rsidRPr="00BF044D" w:rsidRDefault="009F0C94" w:rsidP="000E75E9">
            <w:pPr>
              <w:rPr>
                <w:rFonts w:eastAsia="Arial Unicode MS" w:cs="Tahoma"/>
                <w:sz w:val="18"/>
                <w:szCs w:val="18"/>
              </w:rPr>
            </w:pPr>
          </w:p>
        </w:tc>
      </w:tr>
      <w:tr w:rsidR="009F0C94" w:rsidRPr="00E77FCB" w14:paraId="6D821EE9" w14:textId="77777777" w:rsidTr="000E75E9">
        <w:trPr>
          <w:trHeight w:val="1432"/>
        </w:trPr>
        <w:tc>
          <w:tcPr>
            <w:tcW w:w="1526" w:type="dxa"/>
          </w:tcPr>
          <w:p w14:paraId="71406A7F" w14:textId="77777777" w:rsidR="009F0C94" w:rsidRDefault="009F0C94" w:rsidP="000E75E9">
            <w:pPr>
              <w:rPr>
                <w:rFonts w:cs="Tahoma"/>
                <w:szCs w:val="20"/>
              </w:rPr>
            </w:pPr>
            <w:r w:rsidRPr="0075446D">
              <w:rPr>
                <w:rFonts w:cs="Tahoma"/>
                <w:szCs w:val="20"/>
              </w:rPr>
              <w:t>L’exploitation</w:t>
            </w:r>
          </w:p>
          <w:p w14:paraId="4F4271C3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431327C5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50E999EA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2CC28EAF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3EE89FE6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7D4B099A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42BC4AFD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4C959112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20EB2C1E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790846CC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4EC8AE9B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277D0D5E" w14:textId="77777777" w:rsidR="009F0C94" w:rsidRPr="0075446D" w:rsidRDefault="009F0C94" w:rsidP="000E75E9">
            <w:pPr>
              <w:rPr>
                <w:rFonts w:eastAsia="Arial Unicode MS" w:cs="Tahoma"/>
                <w:szCs w:val="20"/>
              </w:rPr>
            </w:pPr>
          </w:p>
        </w:tc>
        <w:tc>
          <w:tcPr>
            <w:tcW w:w="3827" w:type="dxa"/>
          </w:tcPr>
          <w:p w14:paraId="03769762" w14:textId="77777777" w:rsidR="009F0C94" w:rsidRDefault="009F0C94" w:rsidP="000E75E9">
            <w:pPr>
              <w:pStyle w:val="Pistecorrectiontexte"/>
            </w:pPr>
          </w:p>
          <w:p w14:paraId="779A41F8" w14:textId="77777777" w:rsidR="009F0C94" w:rsidRPr="00E26BF8" w:rsidRDefault="009F0C94" w:rsidP="000E75E9">
            <w:pPr>
              <w:pStyle w:val="Pistecorrectiontexte"/>
            </w:pPr>
          </w:p>
        </w:tc>
        <w:tc>
          <w:tcPr>
            <w:tcW w:w="4394" w:type="dxa"/>
          </w:tcPr>
          <w:p w14:paraId="73E1D036" w14:textId="77777777" w:rsidR="009F0C94" w:rsidRDefault="009F0C94" w:rsidP="000E75E9"/>
          <w:p w14:paraId="38FD910B" w14:textId="77777777" w:rsidR="009F0C94" w:rsidRDefault="009F0C94" w:rsidP="000E75E9"/>
          <w:p w14:paraId="72B21C59" w14:textId="77777777" w:rsidR="009F0C94" w:rsidRDefault="009F0C94" w:rsidP="000E75E9"/>
          <w:p w14:paraId="35F67BDE" w14:textId="77777777" w:rsidR="009F0C94" w:rsidRDefault="009F0C94" w:rsidP="000E75E9"/>
          <w:p w14:paraId="4BFABF1A" w14:textId="77777777" w:rsidR="009F0C94" w:rsidRPr="00E77FCB" w:rsidRDefault="009F0C94" w:rsidP="000E75E9">
            <w:pPr>
              <w:rPr>
                <w:rFonts w:eastAsia="Arial Unicode MS" w:cs="Tahoma"/>
                <w:sz w:val="18"/>
                <w:szCs w:val="18"/>
              </w:rPr>
            </w:pPr>
          </w:p>
        </w:tc>
      </w:tr>
      <w:tr w:rsidR="009F0C94" w:rsidRPr="00330040" w14:paraId="1B1269A4" w14:textId="77777777" w:rsidTr="000E75E9">
        <w:trPr>
          <w:trHeight w:val="1126"/>
        </w:trPr>
        <w:tc>
          <w:tcPr>
            <w:tcW w:w="1526" w:type="dxa"/>
          </w:tcPr>
          <w:p w14:paraId="33E8C203" w14:textId="77777777" w:rsidR="009F0C94" w:rsidRDefault="009F0C94" w:rsidP="000E75E9">
            <w:pPr>
              <w:rPr>
                <w:rFonts w:cs="Tahoma"/>
                <w:szCs w:val="20"/>
              </w:rPr>
            </w:pPr>
            <w:r w:rsidRPr="0075446D">
              <w:rPr>
                <w:rFonts w:cs="Tahoma"/>
                <w:szCs w:val="20"/>
              </w:rPr>
              <w:t>Le financement</w:t>
            </w:r>
          </w:p>
          <w:p w14:paraId="0367C030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3E44B5C6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6CFE3994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6FF3DBFF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794BC1F1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6A5C2193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6B80FB50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4E361004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0B114F49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321B513A" w14:textId="77777777" w:rsidR="009F0C94" w:rsidRDefault="009F0C94" w:rsidP="000E75E9">
            <w:pPr>
              <w:rPr>
                <w:rFonts w:cs="Tahoma"/>
                <w:szCs w:val="20"/>
              </w:rPr>
            </w:pPr>
          </w:p>
          <w:p w14:paraId="56E606F7" w14:textId="77777777" w:rsidR="009F0C94" w:rsidRPr="0075446D" w:rsidRDefault="009F0C94" w:rsidP="000E75E9">
            <w:pPr>
              <w:rPr>
                <w:rFonts w:eastAsia="Arial Unicode MS" w:cs="Tahoma"/>
                <w:szCs w:val="20"/>
              </w:rPr>
            </w:pPr>
          </w:p>
        </w:tc>
        <w:tc>
          <w:tcPr>
            <w:tcW w:w="3827" w:type="dxa"/>
          </w:tcPr>
          <w:p w14:paraId="51A62678" w14:textId="77777777" w:rsidR="009F0C94" w:rsidRDefault="009F0C94" w:rsidP="000E75E9">
            <w:pPr>
              <w:pStyle w:val="Pistecorrectiontexte"/>
            </w:pPr>
          </w:p>
          <w:p w14:paraId="6E1EA348" w14:textId="77777777" w:rsidR="009F0C94" w:rsidRDefault="009F0C94" w:rsidP="000E75E9">
            <w:pPr>
              <w:pStyle w:val="Pistecorrectiontexte"/>
            </w:pPr>
          </w:p>
          <w:p w14:paraId="286AEB42" w14:textId="77777777" w:rsidR="009F0C94" w:rsidRDefault="009F0C94" w:rsidP="000E75E9">
            <w:pPr>
              <w:pStyle w:val="Pistecorrectiontexte"/>
            </w:pPr>
          </w:p>
          <w:p w14:paraId="28CFFE3F" w14:textId="77777777" w:rsidR="009F0C94" w:rsidRPr="00E26BF8" w:rsidRDefault="009F0C94" w:rsidP="000E75E9">
            <w:pPr>
              <w:pStyle w:val="Pistecorrectiontexte"/>
            </w:pPr>
          </w:p>
        </w:tc>
        <w:tc>
          <w:tcPr>
            <w:tcW w:w="4394" w:type="dxa"/>
          </w:tcPr>
          <w:p w14:paraId="4E59845D" w14:textId="77777777" w:rsidR="009F0C94" w:rsidRDefault="009F0C94" w:rsidP="000E75E9">
            <w:pPr>
              <w:rPr>
                <w:rFonts w:cs="Tahoma"/>
                <w:sz w:val="18"/>
                <w:szCs w:val="18"/>
              </w:rPr>
            </w:pPr>
          </w:p>
          <w:p w14:paraId="5B37B694" w14:textId="77777777" w:rsidR="009F0C94" w:rsidRDefault="009F0C94" w:rsidP="000E75E9">
            <w:pPr>
              <w:rPr>
                <w:rFonts w:cs="Tahoma"/>
                <w:sz w:val="18"/>
                <w:szCs w:val="18"/>
              </w:rPr>
            </w:pPr>
          </w:p>
          <w:p w14:paraId="036440F5" w14:textId="77777777" w:rsidR="009F0C94" w:rsidRDefault="009F0C94" w:rsidP="000E75E9">
            <w:pPr>
              <w:rPr>
                <w:rFonts w:cs="Tahoma"/>
                <w:sz w:val="18"/>
                <w:szCs w:val="18"/>
              </w:rPr>
            </w:pPr>
          </w:p>
          <w:p w14:paraId="381CADC7" w14:textId="77777777" w:rsidR="009F0C94" w:rsidRDefault="009F0C94" w:rsidP="000E75E9">
            <w:pPr>
              <w:rPr>
                <w:rFonts w:eastAsiaTheme="minorHAnsi" w:cs="Tahoma"/>
                <w:sz w:val="18"/>
                <w:szCs w:val="18"/>
              </w:rPr>
            </w:pPr>
          </w:p>
          <w:p w14:paraId="3F437CAA" w14:textId="77777777" w:rsidR="009F0C94" w:rsidRPr="00330040" w:rsidRDefault="009F0C94" w:rsidP="000E75E9">
            <w:pPr>
              <w:rPr>
                <w:rFonts w:eastAsiaTheme="minorHAnsi" w:cs="Tahoma"/>
                <w:sz w:val="18"/>
                <w:szCs w:val="18"/>
              </w:rPr>
            </w:pPr>
          </w:p>
        </w:tc>
      </w:tr>
    </w:tbl>
    <w:p w14:paraId="30D7FE5A" w14:textId="77777777" w:rsidR="009F0C94" w:rsidRPr="005048C4" w:rsidRDefault="009F0C94" w:rsidP="009F0C94">
      <w:pPr>
        <w:rPr>
          <w:highlight w:val="yellow"/>
        </w:rPr>
      </w:pPr>
    </w:p>
    <w:p w14:paraId="69459CC2" w14:textId="77777777" w:rsidR="009F0C94" w:rsidRDefault="009F0C94" w:rsidP="009F0C94">
      <w:pPr>
        <w:pStyle w:val="Heading2"/>
        <w:jc w:val="both"/>
      </w:pPr>
      <w:r>
        <w:t xml:space="preserve">Activité 4 : </w:t>
      </w:r>
      <w:r w:rsidRPr="0044054D">
        <w:t>analysez le lien entre le commentaire et les images. Pourquoi les images ont-elles été choisies ? Ont-elles un impact émotionnel sur les téléspectateurs ? Expriment-elles la même chose que le commentaire ?</w:t>
      </w:r>
    </w:p>
    <w:p w14:paraId="2E9BA50E" w14:textId="77777777" w:rsidR="009F0C94" w:rsidRPr="001A70B7" w:rsidRDefault="009F0C94" w:rsidP="009F0C94"/>
    <w:p w14:paraId="2417D71D" w14:textId="77777777" w:rsidR="009F0C94" w:rsidRPr="00A759CC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41A442E2" w14:textId="77777777" w:rsidR="009F0C94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55A6BFA7" w14:textId="77777777" w:rsidR="009F0C94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7913448E" w14:textId="77777777" w:rsidR="009F0C94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7339E216" w14:textId="77777777" w:rsidR="009F0C94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0EA3526B" w14:textId="77777777" w:rsidR="009F0C94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5C518F96" w14:textId="77777777" w:rsidR="009F0C94" w:rsidRPr="00A759CC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3FFE599D" w14:textId="77777777" w:rsidR="009F0C94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1BC0B9FF" w14:textId="77777777" w:rsidR="009F0C94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4BAC3CEF" w14:textId="77777777" w:rsidR="009F0C94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29AA79BD" w14:textId="77777777" w:rsidR="009F0C94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0C0D0421" w14:textId="77777777" w:rsidR="009F0C94" w:rsidRDefault="009F0C94" w:rsidP="009F0C94">
      <w:pPr>
        <w:spacing w:line="480" w:lineRule="auto"/>
        <w:rPr>
          <w:rFonts w:cs="Tahoma"/>
          <w:color w:val="C0C0C0"/>
          <w:szCs w:val="20"/>
          <w:u w:val="single"/>
        </w:rPr>
      </w:pP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  <w:r>
        <w:rPr>
          <w:rFonts w:cs="Tahoma"/>
          <w:color w:val="C0C0C0"/>
          <w:szCs w:val="20"/>
          <w:u w:val="single"/>
        </w:rPr>
        <w:tab/>
      </w:r>
    </w:p>
    <w:p w14:paraId="0EF0AC1F" w14:textId="29E2181C" w:rsidR="007165CE" w:rsidRDefault="007165CE"/>
    <w:p w14:paraId="61C3BA58" w14:textId="5159B52E" w:rsidR="009F0C94" w:rsidRDefault="009F0C94">
      <w:r>
        <w:t>2</w:t>
      </w:r>
      <w:r w:rsidRPr="009F0C94">
        <w:rPr>
          <w:vertAlign w:val="superscript"/>
        </w:rPr>
        <w:t>e</w:t>
      </w:r>
      <w:r>
        <w:t xml:space="preserve"> partie : L’invit</w:t>
      </w:r>
      <w:r w:rsidR="00FF62BA">
        <w:t>é</w:t>
      </w:r>
    </w:p>
    <w:p w14:paraId="17539333" w14:textId="7C42D3FB" w:rsidR="009F0C94" w:rsidRDefault="009F0C94"/>
    <w:p w14:paraId="2ACB36D3" w14:textId="109F55AD" w:rsidR="009F0C94" w:rsidRDefault="009F0C94">
      <w:r>
        <w:t>Quels sont les 2 domaines prioritaires d’assistance auquel l’invit</w:t>
      </w:r>
      <w:r w:rsidR="00FF62BA">
        <w:t>é</w:t>
      </w:r>
      <w:r>
        <w:t xml:space="preserve"> fait </w:t>
      </w:r>
      <w:r w:rsidR="00FF62BA">
        <w:t>référence</w:t>
      </w:r>
      <w:r>
        <w:t xml:space="preserve"> au début de son intervention ?</w:t>
      </w:r>
    </w:p>
    <w:p w14:paraId="6523425A" w14:textId="14B56FC8" w:rsidR="009F0C94" w:rsidRDefault="009F0C94"/>
    <w:p w14:paraId="0F8E1384" w14:textId="0F7FDA6D" w:rsidR="009F0C94" w:rsidRDefault="009F0C94">
      <w:r>
        <w:t xml:space="preserve">Quel domaine est souvent </w:t>
      </w:r>
      <w:r w:rsidR="00FF62BA">
        <w:t>négligé</w:t>
      </w:r>
      <w:r>
        <w:t xml:space="preserve"> dans les zones de conflits ?</w:t>
      </w:r>
    </w:p>
    <w:p w14:paraId="1A6EC8AA" w14:textId="2714DD8D" w:rsidR="009F0C94" w:rsidRDefault="009F0C94"/>
    <w:p w14:paraId="6684421D" w14:textId="66B42CDA" w:rsidR="009F0C94" w:rsidRDefault="009F0C94">
      <w:r>
        <w:t>Pourquoi est-il si primordial ?</w:t>
      </w:r>
    </w:p>
    <w:p w14:paraId="2929A2E7" w14:textId="3D5B4D7D" w:rsidR="009F0C94" w:rsidRDefault="009F0C94"/>
    <w:p w14:paraId="72B87884" w14:textId="0A8B4D53" w:rsidR="009F0C94" w:rsidRDefault="009F0C94">
      <w:r>
        <w:t xml:space="preserve">Quels </w:t>
      </w:r>
      <w:r w:rsidR="00B62E60">
        <w:t>symptômes les enfants développent-ils après ces traumatismes ?</w:t>
      </w:r>
    </w:p>
    <w:p w14:paraId="1D222792" w14:textId="4254CB47" w:rsidR="00B62E60" w:rsidRDefault="00B62E60"/>
    <w:p w14:paraId="4A074852" w14:textId="7D223A82" w:rsidR="00B62E60" w:rsidRDefault="00B62E60">
      <w:r>
        <w:t xml:space="preserve">Pourquoi ces traumatismes chez les enfants posent également un </w:t>
      </w:r>
      <w:r w:rsidR="00FF62BA">
        <w:t>défi</w:t>
      </w:r>
      <w:r>
        <w:t xml:space="preserve"> dans les 10,20,30,40 </w:t>
      </w:r>
      <w:r w:rsidR="00FF62BA">
        <w:t>années</w:t>
      </w:r>
      <w:r>
        <w:t xml:space="preserve"> qui sont devant nous ?</w:t>
      </w:r>
    </w:p>
    <w:p w14:paraId="13D1AC67" w14:textId="6DCFB239" w:rsidR="00B62E60" w:rsidRDefault="00B62E60"/>
    <w:p w14:paraId="53F5277F" w14:textId="44D5AADD" w:rsidR="00B62E60" w:rsidRDefault="00B62E60">
      <w:r>
        <w:t>Pourquoi peut-on dire que l’</w:t>
      </w:r>
      <w:r w:rsidR="00FF62BA">
        <w:t>école</w:t>
      </w:r>
      <w:r>
        <w:t xml:space="preserve"> </w:t>
      </w:r>
      <w:r w:rsidR="00FF62BA">
        <w:t>protège</w:t>
      </w:r>
      <w:r>
        <w:t> ?</w:t>
      </w:r>
    </w:p>
    <w:p w14:paraId="73349E1B" w14:textId="44A258E9" w:rsidR="00B62E60" w:rsidRDefault="00B62E60"/>
    <w:p w14:paraId="2339BA17" w14:textId="0D82BA8C" w:rsidR="00B62E60" w:rsidRDefault="00FF62BA">
      <w:r>
        <w:t xml:space="preserve">Dans quelles autres zones du monde retrouve-t-on ces crises </w:t>
      </w:r>
      <w:proofErr w:type="gramStart"/>
      <w:r>
        <w:t>humanitaires?</w:t>
      </w:r>
      <w:proofErr w:type="gramEnd"/>
    </w:p>
    <w:sectPr w:rsidR="00B62E60" w:rsidSect="009F0C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3.7pt;height:34.35pt" o:bullet="t">
        <v:imagedata r:id="rId1" o:title="Fleche"/>
      </v:shape>
    </w:pict>
  </w:numPicBullet>
  <w:abstractNum w:abstractNumId="0" w15:restartNumberingAfterBreak="0">
    <w:nsid w:val="014909EE"/>
    <w:multiLevelType w:val="hybridMultilevel"/>
    <w:tmpl w:val="B792112C"/>
    <w:lvl w:ilvl="0" w:tplc="0BBEF568">
      <w:start w:val="1"/>
      <w:numFmt w:val="bullet"/>
      <w:pStyle w:val="Heading2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94"/>
    <w:rsid w:val="007165CE"/>
    <w:rsid w:val="00990C4E"/>
    <w:rsid w:val="009F0C94"/>
    <w:rsid w:val="00B62E60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2440"/>
  <w15:chartTrackingRefBased/>
  <w15:docId w15:val="{B064702C-CE34-45F7-86CA-EA6805CE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C94"/>
    <w:pPr>
      <w:spacing w:after="0" w:line="276" w:lineRule="auto"/>
    </w:pPr>
    <w:rPr>
      <w:rFonts w:ascii="Tahoma" w:eastAsia="MS Mincho" w:hAnsi="Tahoma" w:cs="Times New Roman"/>
      <w:sz w:val="20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C94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F0C94"/>
    <w:pPr>
      <w:numPr>
        <w:numId w:val="1"/>
      </w:numPr>
      <w:spacing w:before="60"/>
      <w:ind w:left="720"/>
      <w:outlineLvl w:val="1"/>
    </w:pPr>
    <w:rPr>
      <w:b/>
      <w:smallCap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C94"/>
    <w:rPr>
      <w:rFonts w:ascii="Tahoma" w:eastAsia="Times New Roman" w:hAnsi="Tahoma" w:cs="Tahoma"/>
      <w:smallCaps/>
      <w:color w:val="365F91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9F0C94"/>
    <w:rPr>
      <w:rFonts w:ascii="Tahoma" w:eastAsia="Times New Roman" w:hAnsi="Tahoma" w:cs="Tahoma"/>
      <w:b/>
      <w:color w:val="365F91"/>
      <w:sz w:val="20"/>
      <w:szCs w:val="24"/>
      <w:lang w:val="fr-FR"/>
    </w:rPr>
  </w:style>
  <w:style w:type="character" w:customStyle="1" w:styleId="Datemiseenligne">
    <w:name w:val="Datemiseenligne"/>
    <w:uiPriority w:val="1"/>
    <w:qFormat/>
    <w:rsid w:val="009F0C94"/>
    <w:rPr>
      <w:rFonts w:cs="Tahoma"/>
      <w:color w:val="365F91"/>
    </w:rPr>
  </w:style>
  <w:style w:type="paragraph" w:styleId="Title">
    <w:name w:val="Title"/>
    <w:aliases w:val="Titre fiche"/>
    <w:basedOn w:val="Normal"/>
    <w:next w:val="Normal"/>
    <w:link w:val="TitleChar"/>
    <w:uiPriority w:val="10"/>
    <w:qFormat/>
    <w:rsid w:val="009F0C94"/>
    <w:rPr>
      <w:rFonts w:eastAsia="Times New Roman" w:cs="Tahoma"/>
      <w:b/>
      <w:smallCaps/>
      <w:color w:val="365F91"/>
      <w:sz w:val="32"/>
    </w:rPr>
  </w:style>
  <w:style w:type="character" w:customStyle="1" w:styleId="TitleChar">
    <w:name w:val="Title Char"/>
    <w:aliases w:val="Titre fiche Char"/>
    <w:basedOn w:val="DefaultParagraphFont"/>
    <w:link w:val="Title"/>
    <w:uiPriority w:val="10"/>
    <w:rsid w:val="009F0C94"/>
    <w:rPr>
      <w:rFonts w:ascii="Tahoma" w:eastAsia="Times New Roman" w:hAnsi="Tahoma" w:cs="Tahoma"/>
      <w:b/>
      <w:smallCaps/>
      <w:color w:val="365F91"/>
      <w:sz w:val="32"/>
      <w:szCs w:val="24"/>
      <w:lang w:val="fr-FR"/>
    </w:rPr>
  </w:style>
  <w:style w:type="table" w:styleId="TableGrid">
    <w:name w:val="Table Grid"/>
    <w:basedOn w:val="TableNormal"/>
    <w:uiPriority w:val="59"/>
    <w:rsid w:val="009F0C9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fusion">
    <w:name w:val="diffusion"/>
    <w:basedOn w:val="Normal"/>
    <w:rsid w:val="009F0C94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customStyle="1" w:styleId="Pistecorrectiontexte">
    <w:name w:val="Piste correction texte"/>
    <w:basedOn w:val="Normal"/>
    <w:link w:val="PistecorrectiontexteCar"/>
    <w:rsid w:val="009F0C94"/>
    <w:pPr>
      <w:jc w:val="both"/>
    </w:pPr>
    <w:rPr>
      <w:rFonts w:eastAsia="Arial Unicode MS"/>
      <w:sz w:val="18"/>
    </w:rPr>
  </w:style>
  <w:style w:type="character" w:customStyle="1" w:styleId="PistecorrectiontexteCar">
    <w:name w:val="Piste correction texte Car"/>
    <w:link w:val="Pistecorrectiontexte"/>
    <w:rsid w:val="009F0C94"/>
    <w:rPr>
      <w:rFonts w:ascii="Tahoma" w:eastAsia="Arial Unicode MS" w:hAnsi="Tahoma" w:cs="Times New Roman"/>
      <w:sz w:val="18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9F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8" ma:contentTypeDescription="Create a new document." ma:contentTypeScope="" ma:versionID="4606dddf0ddc710b6912d07b48c8a098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0be283f9f3ccd57ebfa8444915052c9c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F89A53EB-51D1-4983-A170-09AFA2197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68370-D574-4501-A234-DA45410D1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974CD-7BF2-452D-844A-2749AA4A6EE8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</cp:revision>
  <dcterms:created xsi:type="dcterms:W3CDTF">2020-05-07T15:07:00Z</dcterms:created>
  <dcterms:modified xsi:type="dcterms:W3CDTF">2020-05-07T15:36:00Z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