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FB933" w14:textId="77777777" w:rsidR="00EF788F" w:rsidRDefault="00EF788F" w:rsidP="00EF788F">
      <w:pPr>
        <w:jc w:val="center"/>
        <w:rPr>
          <w:sz w:val="40"/>
          <w:szCs w:val="40"/>
          <w:lang w:val="en-CA"/>
        </w:rPr>
      </w:pPr>
      <w:r w:rsidRPr="00837396">
        <w:rPr>
          <w:sz w:val="40"/>
          <w:szCs w:val="40"/>
          <w:lang w:val="en-CA"/>
        </w:rPr>
        <w:t xml:space="preserve">Choix de temps de </w:t>
      </w:r>
      <w:proofErr w:type="spellStart"/>
      <w:r w:rsidRPr="00837396">
        <w:rPr>
          <w:sz w:val="40"/>
          <w:szCs w:val="40"/>
          <w:lang w:val="en-CA"/>
        </w:rPr>
        <w:t>verbe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0"/>
        <w:gridCol w:w="4803"/>
        <w:gridCol w:w="4807"/>
      </w:tblGrid>
      <w:tr w:rsidR="00EF788F" w:rsidRPr="007E29D9" w14:paraId="26DC6059" w14:textId="77777777" w:rsidTr="002B4164">
        <w:tc>
          <w:tcPr>
            <w:tcW w:w="4872" w:type="dxa"/>
          </w:tcPr>
          <w:p w14:paraId="3EC0C68C" w14:textId="77777777" w:rsidR="00EF788F" w:rsidRPr="007E29D9" w:rsidRDefault="00EF788F" w:rsidP="002B4164">
            <w:pPr>
              <w:rPr>
                <w:sz w:val="40"/>
                <w:szCs w:val="40"/>
              </w:rPr>
            </w:pPr>
            <w:r w:rsidRPr="007E29D9">
              <w:rPr>
                <w:sz w:val="40"/>
                <w:szCs w:val="40"/>
              </w:rPr>
              <w:t>Plus-que-parfait</w:t>
            </w:r>
          </w:p>
        </w:tc>
        <w:tc>
          <w:tcPr>
            <w:tcW w:w="4872" w:type="dxa"/>
          </w:tcPr>
          <w:p w14:paraId="048DCDB8" w14:textId="77777777" w:rsidR="00EF788F" w:rsidRPr="007E29D9" w:rsidRDefault="00EF788F" w:rsidP="002B4164">
            <w:pPr>
              <w:rPr>
                <w:sz w:val="40"/>
                <w:szCs w:val="40"/>
              </w:rPr>
            </w:pPr>
            <w:r w:rsidRPr="007E29D9">
              <w:rPr>
                <w:sz w:val="40"/>
                <w:szCs w:val="40"/>
              </w:rPr>
              <w:t xml:space="preserve">Passé </w:t>
            </w:r>
            <w:proofErr w:type="spellStart"/>
            <w:r w:rsidRPr="007E29D9">
              <w:rPr>
                <w:sz w:val="40"/>
                <w:szCs w:val="40"/>
              </w:rPr>
              <w:t>composé</w:t>
            </w:r>
            <w:proofErr w:type="spellEnd"/>
          </w:p>
        </w:tc>
        <w:tc>
          <w:tcPr>
            <w:tcW w:w="4872" w:type="dxa"/>
          </w:tcPr>
          <w:p w14:paraId="4F19ABB0" w14:textId="77777777" w:rsidR="00EF788F" w:rsidRPr="007E29D9" w:rsidRDefault="00EF788F" w:rsidP="002B4164">
            <w:pPr>
              <w:rPr>
                <w:sz w:val="40"/>
                <w:szCs w:val="40"/>
              </w:rPr>
            </w:pPr>
            <w:proofErr w:type="spellStart"/>
            <w:r w:rsidRPr="007E29D9">
              <w:rPr>
                <w:sz w:val="40"/>
                <w:szCs w:val="40"/>
              </w:rPr>
              <w:t>Imparfait</w:t>
            </w:r>
            <w:proofErr w:type="spellEnd"/>
            <w:r w:rsidRPr="007E29D9">
              <w:rPr>
                <w:sz w:val="40"/>
                <w:szCs w:val="40"/>
              </w:rPr>
              <w:t xml:space="preserve"> </w:t>
            </w:r>
          </w:p>
        </w:tc>
      </w:tr>
      <w:tr w:rsidR="00EF788F" w14:paraId="43CB922C" w14:textId="77777777" w:rsidTr="002B4164">
        <w:tc>
          <w:tcPr>
            <w:tcW w:w="4872" w:type="dxa"/>
          </w:tcPr>
          <w:p w14:paraId="6F68EEE6" w14:textId="77777777" w:rsidR="00EF788F" w:rsidRPr="007E29D9" w:rsidRDefault="00EF788F" w:rsidP="002B4164">
            <w:proofErr w:type="spellStart"/>
            <w:r>
              <w:t>Antériorité</w:t>
            </w:r>
            <w:proofErr w:type="spellEnd"/>
          </w:p>
        </w:tc>
        <w:tc>
          <w:tcPr>
            <w:tcW w:w="4872" w:type="dxa"/>
          </w:tcPr>
          <w:p w14:paraId="27A1F314" w14:textId="77777777" w:rsidR="00EF788F" w:rsidRPr="003A00E4" w:rsidRDefault="00EF788F" w:rsidP="002B4164">
            <w:pPr>
              <w:rPr>
                <w:lang w:val="fr-CA"/>
              </w:rPr>
            </w:pPr>
            <w:r w:rsidRPr="003A00E4">
              <w:rPr>
                <w:lang w:val="fr-CA"/>
              </w:rPr>
              <w:t>Action ponctuelle finie dans le passé</w:t>
            </w:r>
          </w:p>
        </w:tc>
        <w:tc>
          <w:tcPr>
            <w:tcW w:w="4872" w:type="dxa"/>
          </w:tcPr>
          <w:p w14:paraId="0AF7141F" w14:textId="77777777" w:rsidR="00EF788F" w:rsidRPr="003A00E4" w:rsidRDefault="00EF788F" w:rsidP="002B4164">
            <w:pPr>
              <w:rPr>
                <w:lang w:val="fr-CA"/>
              </w:rPr>
            </w:pPr>
            <w:r w:rsidRPr="003A00E4">
              <w:rPr>
                <w:lang w:val="fr-CA"/>
              </w:rPr>
              <w:t>Action non-achevée ou continue</w:t>
            </w:r>
          </w:p>
        </w:tc>
      </w:tr>
      <w:tr w:rsidR="00EF788F" w14:paraId="24ACA7DE" w14:textId="77777777" w:rsidTr="002B4164">
        <w:tc>
          <w:tcPr>
            <w:tcW w:w="4872" w:type="dxa"/>
          </w:tcPr>
          <w:p w14:paraId="73B38290" w14:textId="77777777" w:rsidR="00EF788F" w:rsidRPr="00386E6B" w:rsidRDefault="00EF788F" w:rsidP="00EF78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3A00E4">
              <w:rPr>
                <w:b/>
                <w:lang w:val="fr-CA"/>
              </w:rPr>
              <w:t xml:space="preserve">Quand deux actions se passent dans le passé, la première action se conjugue au plus-que-parfait quand elle est dans la principale. </w:t>
            </w:r>
            <w:r w:rsidRPr="00386E6B">
              <w:rPr>
                <w:b/>
              </w:rPr>
              <w:t xml:space="preserve">La </w:t>
            </w:r>
            <w:proofErr w:type="spellStart"/>
            <w:r w:rsidRPr="00386E6B">
              <w:rPr>
                <w:b/>
              </w:rPr>
              <w:t>deuxième</w:t>
            </w:r>
            <w:proofErr w:type="spellEnd"/>
            <w:r w:rsidRPr="00386E6B">
              <w:rPr>
                <w:b/>
              </w:rPr>
              <w:t xml:space="preserve"> action sera au passé </w:t>
            </w:r>
            <w:proofErr w:type="spellStart"/>
            <w:r w:rsidRPr="00386E6B">
              <w:rPr>
                <w:b/>
              </w:rPr>
              <w:t>composé</w:t>
            </w:r>
            <w:proofErr w:type="spellEnd"/>
            <w:r w:rsidRPr="00386E6B">
              <w:rPr>
                <w:b/>
              </w:rPr>
              <w:t>.</w:t>
            </w:r>
          </w:p>
          <w:p w14:paraId="48A4D3AF" w14:textId="77777777" w:rsidR="00EF788F" w:rsidRPr="003A00E4" w:rsidRDefault="00EF788F" w:rsidP="002B4164">
            <w:pPr>
              <w:pStyle w:val="ListParagraph"/>
              <w:rPr>
                <w:lang w:val="fr-CA"/>
              </w:rPr>
            </w:pPr>
            <w:r w:rsidRPr="003A00E4">
              <w:rPr>
                <w:lang w:val="fr-CA"/>
              </w:rPr>
              <w:t>Ex.: Vous aviez déjà terminé votre travail quand nous sommes arrivés.</w:t>
            </w:r>
          </w:p>
          <w:p w14:paraId="7659C6B3" w14:textId="77777777" w:rsidR="00EF788F" w:rsidRPr="003A00E4" w:rsidRDefault="00EF788F" w:rsidP="002B4164">
            <w:pPr>
              <w:pStyle w:val="ListParagraph"/>
              <w:rPr>
                <w:lang w:val="fr-CA"/>
              </w:rPr>
            </w:pPr>
          </w:p>
          <w:p w14:paraId="6D28B0F8" w14:textId="77777777" w:rsidR="00EF788F" w:rsidRPr="00386E6B" w:rsidRDefault="00EF788F" w:rsidP="00EF78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386E6B">
              <w:rPr>
                <w:b/>
              </w:rPr>
              <w:t xml:space="preserve">SI + PQP </w:t>
            </w:r>
            <w:r w:rsidRPr="00386E6B">
              <w:rPr>
                <w:b/>
              </w:rPr>
              <w:sym w:font="Wingdings" w:char="F0E0"/>
            </w:r>
            <w:r w:rsidRPr="00386E6B">
              <w:rPr>
                <w:b/>
              </w:rPr>
              <w:t xml:space="preserve"> COND. Passé</w:t>
            </w:r>
          </w:p>
          <w:p w14:paraId="4D1A0252" w14:textId="77777777" w:rsidR="00EF788F" w:rsidRPr="003A00E4" w:rsidRDefault="00EF788F" w:rsidP="002B4164">
            <w:pPr>
              <w:pStyle w:val="ListParagraph"/>
              <w:rPr>
                <w:lang w:val="fr-CA"/>
              </w:rPr>
            </w:pPr>
            <w:r w:rsidRPr="003A00E4">
              <w:rPr>
                <w:lang w:val="fr-CA"/>
              </w:rPr>
              <w:t>Ex.: Si vous étiez venu, vous auriez vu cette personne.</w:t>
            </w:r>
          </w:p>
          <w:p w14:paraId="79D7D0BD" w14:textId="77777777" w:rsidR="00EF788F" w:rsidRPr="003A00E4" w:rsidRDefault="00EF788F" w:rsidP="002B4164">
            <w:pPr>
              <w:rPr>
                <w:lang w:val="fr-CA"/>
              </w:rPr>
            </w:pPr>
          </w:p>
          <w:p w14:paraId="676FD167" w14:textId="77777777" w:rsidR="00EF788F" w:rsidRPr="00386E6B" w:rsidRDefault="00EF788F" w:rsidP="00EF78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386E6B">
              <w:rPr>
                <w:b/>
              </w:rPr>
              <w:t xml:space="preserve">Style indirect au passé </w:t>
            </w:r>
          </w:p>
          <w:p w14:paraId="47C1483D" w14:textId="77777777" w:rsidR="00EF788F" w:rsidRPr="003A00E4" w:rsidRDefault="00EF788F" w:rsidP="002B4164">
            <w:pPr>
              <w:pStyle w:val="ListParagraph"/>
              <w:rPr>
                <w:lang w:val="fr-CA"/>
              </w:rPr>
            </w:pPr>
            <w:r w:rsidRPr="003A00E4">
              <w:rPr>
                <w:lang w:val="fr-CA"/>
              </w:rPr>
              <w:t xml:space="preserve">Ex.: Il me dit que j’ai menti </w:t>
            </w:r>
            <w:r w:rsidRPr="003E21B1">
              <w:sym w:font="Wingdings" w:char="F0E0"/>
            </w:r>
            <w:r w:rsidRPr="003A00E4">
              <w:rPr>
                <w:lang w:val="fr-CA"/>
              </w:rPr>
              <w:t xml:space="preserve"> il m’a dit que j’avais menti. </w:t>
            </w:r>
          </w:p>
          <w:p w14:paraId="5CFD349C" w14:textId="77777777" w:rsidR="00EF788F" w:rsidRPr="003A00E4" w:rsidRDefault="00EF788F" w:rsidP="002B4164">
            <w:pPr>
              <w:rPr>
                <w:lang w:val="fr-CA"/>
              </w:rPr>
            </w:pPr>
          </w:p>
          <w:p w14:paraId="78D82673" w14:textId="77777777" w:rsidR="00EF788F" w:rsidRPr="003A00E4" w:rsidRDefault="00EF788F" w:rsidP="00EF78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lang w:val="fr-CA"/>
              </w:rPr>
            </w:pPr>
            <w:r w:rsidRPr="003A00E4">
              <w:rPr>
                <w:b/>
                <w:lang w:val="fr-CA"/>
              </w:rPr>
              <w:t xml:space="preserve">Il est employé avec DEPUIS pour une action négative commencée dans le passé et qui a continué jusqu’à un certain moment du passé </w:t>
            </w:r>
          </w:p>
          <w:p w14:paraId="17480B8E" w14:textId="77777777" w:rsidR="00EF788F" w:rsidRPr="003A00E4" w:rsidRDefault="00EF788F" w:rsidP="002B4164">
            <w:pPr>
              <w:pStyle w:val="ListParagraph"/>
              <w:rPr>
                <w:lang w:val="fr-CA"/>
              </w:rPr>
            </w:pPr>
            <w:r w:rsidRPr="003A00E4">
              <w:rPr>
                <w:lang w:val="fr-CA"/>
              </w:rPr>
              <w:t>Ex.: Je n’avais pas vu Robert depuis deux mois quand je l’ai rencontré.</w:t>
            </w:r>
          </w:p>
        </w:tc>
        <w:tc>
          <w:tcPr>
            <w:tcW w:w="4872" w:type="dxa"/>
          </w:tcPr>
          <w:p w14:paraId="41F01124" w14:textId="77777777" w:rsidR="00EF788F" w:rsidRPr="003A00E4" w:rsidRDefault="00EF788F" w:rsidP="00EF78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lang w:val="fr-CA"/>
              </w:rPr>
            </w:pPr>
            <w:r w:rsidRPr="003A00E4">
              <w:rPr>
                <w:b/>
                <w:lang w:val="fr-CA"/>
              </w:rPr>
              <w:t>Action ponctuelle finie dans le passé</w:t>
            </w:r>
          </w:p>
          <w:p w14:paraId="31CE61A7" w14:textId="77777777" w:rsidR="00EF788F" w:rsidRDefault="00EF788F" w:rsidP="00EF788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À un moment </w:t>
            </w:r>
            <w:proofErr w:type="spellStart"/>
            <w:r>
              <w:t>indéterminé</w:t>
            </w:r>
            <w:proofErr w:type="spellEnd"/>
          </w:p>
          <w:p w14:paraId="558519C2" w14:textId="77777777" w:rsidR="00EF788F" w:rsidRDefault="00EF788F" w:rsidP="002B4164">
            <w:pPr>
              <w:pStyle w:val="ListParagraph"/>
              <w:ind w:left="1080"/>
            </w:pPr>
            <w:r>
              <w:t xml:space="preserve">Ex.: </w:t>
            </w:r>
            <w:proofErr w:type="spellStart"/>
            <w:r>
              <w:t>il</w:t>
            </w:r>
            <w:proofErr w:type="spellEnd"/>
            <w:r>
              <w:t xml:space="preserve"> a </w:t>
            </w:r>
            <w:proofErr w:type="spellStart"/>
            <w:r>
              <w:t>disparu</w:t>
            </w:r>
            <w:proofErr w:type="spellEnd"/>
            <w:r>
              <w:t>.</w:t>
            </w:r>
          </w:p>
          <w:p w14:paraId="6E3A1C5D" w14:textId="77777777" w:rsidR="00EF788F" w:rsidRDefault="00EF788F" w:rsidP="00EF788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À un moment précis</w:t>
            </w:r>
          </w:p>
          <w:p w14:paraId="465F0369" w14:textId="77777777" w:rsidR="00EF788F" w:rsidRPr="003A00E4" w:rsidRDefault="00EF788F" w:rsidP="002B4164">
            <w:pPr>
              <w:pStyle w:val="ListParagraph"/>
              <w:ind w:left="1080"/>
              <w:rPr>
                <w:lang w:val="fr-CA"/>
              </w:rPr>
            </w:pPr>
            <w:r w:rsidRPr="003A00E4">
              <w:rPr>
                <w:lang w:val="fr-CA"/>
              </w:rPr>
              <w:t>Ex.: Hier, j’ai vu Robert.</w:t>
            </w:r>
          </w:p>
          <w:p w14:paraId="4612B513" w14:textId="77777777" w:rsidR="00EF788F" w:rsidRPr="003A00E4" w:rsidRDefault="00EF788F" w:rsidP="002B4164">
            <w:pPr>
              <w:pStyle w:val="ListParagraph"/>
              <w:ind w:left="1080"/>
              <w:rPr>
                <w:lang w:val="fr-CA"/>
              </w:rPr>
            </w:pPr>
          </w:p>
          <w:p w14:paraId="56B98340" w14:textId="77777777" w:rsidR="00EF788F" w:rsidRPr="003A00E4" w:rsidRDefault="00EF788F" w:rsidP="00EF78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lang w:val="fr-CA"/>
              </w:rPr>
            </w:pPr>
            <w:r w:rsidRPr="003A00E4">
              <w:rPr>
                <w:b/>
                <w:lang w:val="fr-CA"/>
              </w:rPr>
              <w:t>Pour une série d’actions terminées qui font progresser la narration</w:t>
            </w:r>
          </w:p>
          <w:p w14:paraId="25ED16ED" w14:textId="77777777" w:rsidR="00EF788F" w:rsidRPr="003A00E4" w:rsidRDefault="00EF788F" w:rsidP="002B4164">
            <w:pPr>
              <w:pStyle w:val="ListParagraph"/>
              <w:rPr>
                <w:lang w:val="fr-CA"/>
              </w:rPr>
            </w:pPr>
            <w:r w:rsidRPr="003A00E4">
              <w:rPr>
                <w:lang w:val="fr-CA"/>
              </w:rPr>
              <w:t xml:space="preserve">Ex.: Il s’est levé </w:t>
            </w:r>
            <w:proofErr w:type="spellStart"/>
            <w:r w:rsidRPr="003A00E4">
              <w:rPr>
                <w:lang w:val="fr-CA"/>
              </w:rPr>
              <w:t>tot</w:t>
            </w:r>
            <w:proofErr w:type="spellEnd"/>
            <w:r w:rsidRPr="003A00E4">
              <w:rPr>
                <w:lang w:val="fr-CA"/>
              </w:rPr>
              <w:t>, il a pris son déjeuner et puis il est parti.</w:t>
            </w:r>
          </w:p>
          <w:p w14:paraId="1395526C" w14:textId="77777777" w:rsidR="00EF788F" w:rsidRPr="003A00E4" w:rsidRDefault="00EF788F" w:rsidP="002B4164">
            <w:pPr>
              <w:pStyle w:val="ListParagraph"/>
              <w:rPr>
                <w:lang w:val="fr-CA"/>
              </w:rPr>
            </w:pPr>
          </w:p>
          <w:p w14:paraId="6287C848" w14:textId="77777777" w:rsidR="00EF788F" w:rsidRPr="003A00E4" w:rsidRDefault="00EF788F" w:rsidP="00EF78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lang w:val="fr-CA"/>
              </w:rPr>
            </w:pPr>
            <w:r w:rsidRPr="003A00E4">
              <w:rPr>
                <w:b/>
                <w:lang w:val="fr-CA"/>
              </w:rPr>
              <w:t>Pour un fait qui a eu lieu dans des limites de temps précises</w:t>
            </w:r>
          </w:p>
          <w:p w14:paraId="0E1B6433" w14:textId="77777777" w:rsidR="00EF788F" w:rsidRDefault="00EF788F" w:rsidP="00EF788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Durée </w:t>
            </w:r>
            <w:proofErr w:type="spellStart"/>
            <w:r>
              <w:t>précise</w:t>
            </w:r>
            <w:proofErr w:type="spellEnd"/>
            <w:r>
              <w:t xml:space="preserve"> et </w:t>
            </w:r>
            <w:proofErr w:type="spellStart"/>
            <w:r>
              <w:t>exprimée</w:t>
            </w:r>
            <w:proofErr w:type="spellEnd"/>
            <w:r>
              <w:t>.</w:t>
            </w:r>
          </w:p>
          <w:p w14:paraId="4BDFBD89" w14:textId="77777777" w:rsidR="00EF788F" w:rsidRPr="003A00E4" w:rsidRDefault="00EF788F" w:rsidP="002B4164">
            <w:pPr>
              <w:pStyle w:val="ListParagraph"/>
              <w:ind w:left="1080"/>
              <w:rPr>
                <w:lang w:val="fr-CA"/>
              </w:rPr>
            </w:pPr>
            <w:r w:rsidRPr="003A00E4">
              <w:rPr>
                <w:lang w:val="fr-CA"/>
              </w:rPr>
              <w:t>Ex.: J’ai voyagé pendant deux mois.</w:t>
            </w:r>
          </w:p>
          <w:p w14:paraId="617715C5" w14:textId="77777777" w:rsidR="00EF788F" w:rsidRDefault="00EF788F" w:rsidP="00EF788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Durée </w:t>
            </w:r>
            <w:proofErr w:type="spellStart"/>
            <w:r>
              <w:t>précise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implicite</w:t>
            </w:r>
            <w:proofErr w:type="spellEnd"/>
          </w:p>
          <w:p w14:paraId="308B2113" w14:textId="77777777" w:rsidR="00EF788F" w:rsidRPr="003A00E4" w:rsidRDefault="00EF788F" w:rsidP="002B4164">
            <w:pPr>
              <w:pStyle w:val="ListParagraph"/>
              <w:ind w:left="1080"/>
              <w:rPr>
                <w:lang w:val="fr-CA"/>
              </w:rPr>
            </w:pPr>
            <w:r w:rsidRPr="003A00E4">
              <w:rPr>
                <w:lang w:val="fr-CA"/>
              </w:rPr>
              <w:t>Ex.: l’enfant a été sage pendant la messe</w:t>
            </w:r>
          </w:p>
          <w:p w14:paraId="6480AF11" w14:textId="77777777" w:rsidR="00EF788F" w:rsidRPr="003A00E4" w:rsidRDefault="00EF788F" w:rsidP="00EF78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fr-CA"/>
              </w:rPr>
            </w:pPr>
            <w:r w:rsidRPr="003A00E4">
              <w:rPr>
                <w:lang w:val="fr-CA"/>
              </w:rPr>
              <w:t xml:space="preserve">Le </w:t>
            </w:r>
            <w:proofErr w:type="gramStart"/>
            <w:r w:rsidRPr="003A00E4">
              <w:rPr>
                <w:lang w:val="fr-CA"/>
              </w:rPr>
              <w:t>commencement  (</w:t>
            </w:r>
            <w:proofErr w:type="gramEnd"/>
            <w:r w:rsidRPr="003A00E4">
              <w:rPr>
                <w:lang w:val="fr-CA"/>
              </w:rPr>
              <w:t>ou la fin) est précisé</w:t>
            </w:r>
          </w:p>
          <w:p w14:paraId="37C8FEDC" w14:textId="77777777" w:rsidR="00EF788F" w:rsidRPr="003A00E4" w:rsidRDefault="00EF788F" w:rsidP="002B4164">
            <w:pPr>
              <w:pStyle w:val="ListParagraph"/>
              <w:ind w:left="1080"/>
              <w:rPr>
                <w:lang w:val="fr-CA"/>
              </w:rPr>
            </w:pPr>
            <w:r w:rsidRPr="003A00E4">
              <w:rPr>
                <w:lang w:val="fr-CA"/>
              </w:rPr>
              <w:t>Ex.: il a cherché la vérité jusqu’à sa mort</w:t>
            </w:r>
          </w:p>
          <w:p w14:paraId="34E6160A" w14:textId="77777777" w:rsidR="00EF788F" w:rsidRPr="003A00E4" w:rsidRDefault="00EF788F" w:rsidP="00EF78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fr-CA"/>
              </w:rPr>
            </w:pPr>
            <w:r w:rsidRPr="003A00E4">
              <w:rPr>
                <w:lang w:val="fr-CA"/>
              </w:rPr>
              <w:t>Pour indiquer un changement de situation</w:t>
            </w:r>
          </w:p>
          <w:p w14:paraId="79E8487C" w14:textId="77777777" w:rsidR="00EF788F" w:rsidRPr="003A00E4" w:rsidRDefault="00EF788F" w:rsidP="002B4164">
            <w:pPr>
              <w:pStyle w:val="ListParagraph"/>
              <w:rPr>
                <w:lang w:val="fr-CA"/>
              </w:rPr>
            </w:pPr>
          </w:p>
        </w:tc>
        <w:tc>
          <w:tcPr>
            <w:tcW w:w="4872" w:type="dxa"/>
          </w:tcPr>
          <w:p w14:paraId="5F31A87E" w14:textId="77777777" w:rsidR="00EF788F" w:rsidRPr="003A00E4" w:rsidRDefault="00EF788F" w:rsidP="00EF78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lang w:val="fr-CA"/>
              </w:rPr>
            </w:pPr>
            <w:r w:rsidRPr="003A00E4">
              <w:rPr>
                <w:b/>
                <w:lang w:val="fr-CA"/>
              </w:rPr>
              <w:t>Pour une action non-achevée (continue)</w:t>
            </w:r>
          </w:p>
          <w:p w14:paraId="0F19D5E6" w14:textId="77777777" w:rsidR="00EF788F" w:rsidRPr="003A00E4" w:rsidRDefault="00EF788F" w:rsidP="002B4164">
            <w:pPr>
              <w:pStyle w:val="ListParagraph"/>
              <w:rPr>
                <w:b/>
                <w:lang w:val="fr-CA"/>
              </w:rPr>
            </w:pPr>
          </w:p>
          <w:p w14:paraId="6D2F9026" w14:textId="77777777" w:rsidR="00EF788F" w:rsidRPr="003A00E4" w:rsidRDefault="00EF788F" w:rsidP="00EF78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lang w:val="fr-CA"/>
              </w:rPr>
            </w:pPr>
            <w:r w:rsidRPr="003A00E4">
              <w:rPr>
                <w:b/>
                <w:lang w:val="fr-CA"/>
              </w:rPr>
              <w:t xml:space="preserve">Pour décrire les circonstances, le décor, les personnages d’une scène, l’aspect physique et mental, le temps qu’il faisait dans le passé. </w:t>
            </w:r>
          </w:p>
          <w:p w14:paraId="54B9F977" w14:textId="77777777" w:rsidR="00EF788F" w:rsidRPr="003A00E4" w:rsidRDefault="00EF788F" w:rsidP="002B4164">
            <w:pPr>
              <w:pStyle w:val="ListParagraph"/>
              <w:rPr>
                <w:b/>
                <w:lang w:val="fr-CA"/>
              </w:rPr>
            </w:pPr>
          </w:p>
          <w:p w14:paraId="7DA42737" w14:textId="77777777" w:rsidR="00EF788F" w:rsidRPr="003A00E4" w:rsidRDefault="00EF788F" w:rsidP="00EF78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lang w:val="fr-CA"/>
              </w:rPr>
            </w:pPr>
            <w:r w:rsidRPr="003A00E4">
              <w:rPr>
                <w:b/>
                <w:lang w:val="fr-CA"/>
              </w:rPr>
              <w:t>Quand deux actions sont simultanées.</w:t>
            </w:r>
          </w:p>
          <w:p w14:paraId="1D8152C8" w14:textId="77777777" w:rsidR="00EF788F" w:rsidRPr="003A00E4" w:rsidRDefault="00EF788F" w:rsidP="00EF78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fr-CA"/>
              </w:rPr>
            </w:pPr>
            <w:r w:rsidRPr="003A00E4">
              <w:rPr>
                <w:lang w:val="fr-CA"/>
              </w:rPr>
              <w:t>Pour une action en cours quand une autre action a eu lieu.</w:t>
            </w:r>
          </w:p>
          <w:p w14:paraId="0551886B" w14:textId="77777777" w:rsidR="00EF788F" w:rsidRPr="003A00E4" w:rsidRDefault="00EF788F" w:rsidP="002B4164">
            <w:pPr>
              <w:pStyle w:val="ListParagraph"/>
              <w:ind w:left="1080"/>
              <w:rPr>
                <w:lang w:val="fr-CA"/>
              </w:rPr>
            </w:pPr>
            <w:r w:rsidRPr="003A00E4">
              <w:rPr>
                <w:lang w:val="fr-CA"/>
              </w:rPr>
              <w:t>Ex.: Quand tu as téléphoné, j’écoutais les nouvelles.</w:t>
            </w:r>
          </w:p>
          <w:p w14:paraId="23EB2878" w14:textId="77777777" w:rsidR="00EF788F" w:rsidRPr="003A00E4" w:rsidRDefault="00EF788F" w:rsidP="00EF78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fr-CA"/>
              </w:rPr>
            </w:pPr>
            <w:r w:rsidRPr="003A00E4">
              <w:rPr>
                <w:lang w:val="fr-CA"/>
              </w:rPr>
              <w:t>Pour deux actions simultanément en cours dans le passé.</w:t>
            </w:r>
          </w:p>
          <w:p w14:paraId="0F7C54E5" w14:textId="77777777" w:rsidR="00EF788F" w:rsidRPr="003A00E4" w:rsidRDefault="00EF788F" w:rsidP="002B4164">
            <w:pPr>
              <w:pStyle w:val="ListParagraph"/>
              <w:ind w:left="1080"/>
              <w:rPr>
                <w:lang w:val="fr-CA"/>
              </w:rPr>
            </w:pPr>
            <w:r w:rsidRPr="003A00E4">
              <w:rPr>
                <w:lang w:val="fr-CA"/>
              </w:rPr>
              <w:t>Ex.: il lisait pendant que j’écrivais.</w:t>
            </w:r>
          </w:p>
          <w:p w14:paraId="2FD18BBE" w14:textId="77777777" w:rsidR="00EF788F" w:rsidRPr="003A00E4" w:rsidRDefault="00EF788F" w:rsidP="002B4164">
            <w:pPr>
              <w:pStyle w:val="ListParagraph"/>
              <w:ind w:left="1080"/>
              <w:rPr>
                <w:lang w:val="fr-CA"/>
              </w:rPr>
            </w:pPr>
          </w:p>
          <w:p w14:paraId="14EAB47E" w14:textId="77777777" w:rsidR="00EF788F" w:rsidRPr="003A00E4" w:rsidRDefault="00EF788F" w:rsidP="00EF78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lang w:val="fr-CA"/>
              </w:rPr>
            </w:pPr>
            <w:r w:rsidRPr="003A00E4">
              <w:rPr>
                <w:b/>
                <w:lang w:val="fr-CA"/>
              </w:rPr>
              <w:t>Pour une action répétée un nombre indéterminé de fois ou à intervalles réguliers dans un espace de temps indéterminé</w:t>
            </w:r>
          </w:p>
          <w:p w14:paraId="0B1B0FA8" w14:textId="77777777" w:rsidR="00EF788F" w:rsidRPr="003A00E4" w:rsidRDefault="00EF788F" w:rsidP="002B4164">
            <w:pPr>
              <w:pStyle w:val="ListParagraph"/>
              <w:rPr>
                <w:lang w:val="fr-CA"/>
              </w:rPr>
            </w:pPr>
            <w:r w:rsidRPr="003A00E4">
              <w:rPr>
                <w:lang w:val="fr-CA"/>
              </w:rPr>
              <w:t>Ex.: Chaque fois qu’elle pleurait, j’essayais de la consoler.</w:t>
            </w:r>
          </w:p>
          <w:p w14:paraId="28345741" w14:textId="77777777" w:rsidR="00EF788F" w:rsidRPr="003A00E4" w:rsidRDefault="00EF788F" w:rsidP="002B4164">
            <w:pPr>
              <w:pStyle w:val="ListParagraph"/>
              <w:rPr>
                <w:lang w:val="fr-CA"/>
              </w:rPr>
            </w:pPr>
          </w:p>
          <w:p w14:paraId="7B042D6E" w14:textId="77777777" w:rsidR="00EF788F" w:rsidRPr="00386E6B" w:rsidRDefault="00EF788F" w:rsidP="00EF78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386E6B">
              <w:rPr>
                <w:b/>
              </w:rPr>
              <w:t xml:space="preserve">SI + IMP </w:t>
            </w:r>
            <w:r w:rsidRPr="00386E6B">
              <w:rPr>
                <w:b/>
              </w:rPr>
              <w:sym w:font="Wingdings" w:char="F0E0"/>
            </w:r>
            <w:r w:rsidRPr="00386E6B">
              <w:rPr>
                <w:b/>
              </w:rPr>
              <w:t xml:space="preserve"> COND. </w:t>
            </w:r>
            <w:proofErr w:type="spellStart"/>
            <w:r w:rsidRPr="00386E6B">
              <w:rPr>
                <w:b/>
              </w:rPr>
              <w:t>Présent</w:t>
            </w:r>
            <w:proofErr w:type="spellEnd"/>
          </w:p>
          <w:p w14:paraId="6A4FC67A" w14:textId="77777777" w:rsidR="00EF788F" w:rsidRDefault="00EF788F" w:rsidP="002B4164">
            <w:pPr>
              <w:pStyle w:val="ListParagraph"/>
            </w:pPr>
          </w:p>
          <w:p w14:paraId="117E175B" w14:textId="77777777" w:rsidR="00EF788F" w:rsidRPr="003A00E4" w:rsidRDefault="00EF788F" w:rsidP="00EF78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lang w:val="fr-CA"/>
              </w:rPr>
            </w:pPr>
            <w:r w:rsidRPr="003A00E4">
              <w:rPr>
                <w:b/>
                <w:lang w:val="fr-CA"/>
              </w:rPr>
              <w:t>À la place d’un présent dans le style indirect au passé</w:t>
            </w:r>
          </w:p>
          <w:p w14:paraId="2D52BA27" w14:textId="77777777" w:rsidR="00EF788F" w:rsidRPr="003A00E4" w:rsidRDefault="00EF788F" w:rsidP="002B4164">
            <w:pPr>
              <w:pStyle w:val="ListParagraph"/>
              <w:rPr>
                <w:lang w:val="fr-CA"/>
              </w:rPr>
            </w:pPr>
            <w:r w:rsidRPr="003A00E4">
              <w:rPr>
                <w:lang w:val="fr-CA"/>
              </w:rPr>
              <w:t xml:space="preserve">Ex.: Il dit qu’il faut partir </w:t>
            </w:r>
            <w:r w:rsidRPr="007E29D9">
              <w:sym w:font="Wingdings" w:char="F0E0"/>
            </w:r>
            <w:r w:rsidRPr="003A00E4">
              <w:rPr>
                <w:lang w:val="fr-CA"/>
              </w:rPr>
              <w:t xml:space="preserve"> il a dit qu’il fallait partir.</w:t>
            </w:r>
          </w:p>
          <w:p w14:paraId="59BC3791" w14:textId="77777777" w:rsidR="00EF788F" w:rsidRPr="003A00E4" w:rsidRDefault="00EF788F" w:rsidP="002B4164">
            <w:pPr>
              <w:pStyle w:val="ListParagraph"/>
              <w:rPr>
                <w:lang w:val="fr-CA"/>
              </w:rPr>
            </w:pPr>
          </w:p>
        </w:tc>
      </w:tr>
      <w:tr w:rsidR="00EF788F" w14:paraId="469F6E95" w14:textId="77777777" w:rsidTr="002B4164">
        <w:tc>
          <w:tcPr>
            <w:tcW w:w="4872" w:type="dxa"/>
          </w:tcPr>
          <w:p w14:paraId="0EB0C299" w14:textId="77777777" w:rsidR="00EF788F" w:rsidRPr="003A00E4" w:rsidRDefault="00EF788F" w:rsidP="002B4164">
            <w:pPr>
              <w:rPr>
                <w:b/>
                <w:lang w:val="fr-CA"/>
              </w:rPr>
            </w:pPr>
            <w:r w:rsidRPr="003A00E4">
              <w:rPr>
                <w:b/>
                <w:lang w:val="fr-CA"/>
              </w:rPr>
              <w:lastRenderedPageBreak/>
              <w:t>Auxiliaire avoir/</w:t>
            </w:r>
            <w:proofErr w:type="gramStart"/>
            <w:r w:rsidRPr="003A00E4">
              <w:rPr>
                <w:b/>
                <w:lang w:val="fr-CA"/>
              </w:rPr>
              <w:t>être  +</w:t>
            </w:r>
            <w:proofErr w:type="gramEnd"/>
            <w:r w:rsidRPr="003A00E4">
              <w:rPr>
                <w:b/>
                <w:lang w:val="fr-CA"/>
              </w:rPr>
              <w:t xml:space="preserve"> participe passé</w:t>
            </w:r>
          </w:p>
          <w:p w14:paraId="2E261DFB" w14:textId="77777777" w:rsidR="00EF788F" w:rsidRPr="003A00E4" w:rsidRDefault="00EF788F" w:rsidP="002B4164">
            <w:pPr>
              <w:rPr>
                <w:b/>
                <w:lang w:val="fr-CA"/>
              </w:rPr>
            </w:pPr>
            <w:r w:rsidRPr="003A00E4">
              <w:rPr>
                <w:b/>
                <w:lang w:val="fr-CA"/>
              </w:rPr>
              <w:t>À l’imparfait</w:t>
            </w:r>
          </w:p>
          <w:p w14:paraId="0758FB15" w14:textId="77777777" w:rsidR="00EF788F" w:rsidRPr="00386E6B" w:rsidRDefault="00EF788F" w:rsidP="002B4164">
            <w:r w:rsidRPr="00386E6B">
              <w:t xml:space="preserve">Ex.: </w:t>
            </w:r>
            <w:proofErr w:type="spellStart"/>
            <w:r w:rsidRPr="00386E6B">
              <w:t>j’avais</w:t>
            </w:r>
            <w:proofErr w:type="spellEnd"/>
            <w:r w:rsidRPr="00386E6B">
              <w:t xml:space="preserve"> </w:t>
            </w:r>
            <w:proofErr w:type="spellStart"/>
            <w:r w:rsidRPr="00386E6B">
              <w:t>voulu</w:t>
            </w:r>
            <w:proofErr w:type="spellEnd"/>
          </w:p>
        </w:tc>
        <w:tc>
          <w:tcPr>
            <w:tcW w:w="4872" w:type="dxa"/>
          </w:tcPr>
          <w:p w14:paraId="7BA50062" w14:textId="77777777" w:rsidR="00EF788F" w:rsidRPr="003A00E4" w:rsidRDefault="00EF788F" w:rsidP="002B4164">
            <w:pPr>
              <w:rPr>
                <w:b/>
                <w:lang w:val="fr-CA"/>
              </w:rPr>
            </w:pPr>
            <w:r w:rsidRPr="003A00E4">
              <w:rPr>
                <w:b/>
                <w:lang w:val="fr-CA"/>
              </w:rPr>
              <w:t xml:space="preserve">Auxiliaire avoir/être + participé </w:t>
            </w:r>
            <w:proofErr w:type="gramStart"/>
            <w:r w:rsidRPr="003A00E4">
              <w:rPr>
                <w:b/>
                <w:lang w:val="fr-CA"/>
              </w:rPr>
              <w:t>passé</w:t>
            </w:r>
            <w:proofErr w:type="gramEnd"/>
          </w:p>
          <w:p w14:paraId="040CB2CE" w14:textId="77777777" w:rsidR="00EF788F" w:rsidRPr="003A00E4" w:rsidRDefault="00EF788F" w:rsidP="002B4164">
            <w:pPr>
              <w:rPr>
                <w:b/>
                <w:lang w:val="fr-CA"/>
              </w:rPr>
            </w:pPr>
            <w:r w:rsidRPr="003A00E4">
              <w:rPr>
                <w:b/>
                <w:lang w:val="fr-CA"/>
              </w:rPr>
              <w:t>Au présent</w:t>
            </w:r>
          </w:p>
          <w:p w14:paraId="76343E68" w14:textId="77777777" w:rsidR="00EF788F" w:rsidRPr="00386E6B" w:rsidRDefault="00EF788F" w:rsidP="002B4164">
            <w:r>
              <w:t xml:space="preserve">Ex.: </w:t>
            </w:r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voulu</w:t>
            </w:r>
            <w:proofErr w:type="spellEnd"/>
          </w:p>
        </w:tc>
        <w:tc>
          <w:tcPr>
            <w:tcW w:w="4872" w:type="dxa"/>
          </w:tcPr>
          <w:p w14:paraId="4D4B171D" w14:textId="77777777" w:rsidR="00EF788F" w:rsidRPr="003A00E4" w:rsidRDefault="00EF788F" w:rsidP="002B4164">
            <w:pPr>
              <w:rPr>
                <w:b/>
                <w:lang w:val="fr-CA"/>
              </w:rPr>
            </w:pPr>
            <w:r w:rsidRPr="003A00E4">
              <w:rPr>
                <w:b/>
                <w:lang w:val="fr-CA"/>
              </w:rPr>
              <w:t>RACINE + AIS/AIS/AIT/IONS/IEZ/AIENT</w:t>
            </w:r>
          </w:p>
          <w:p w14:paraId="54C28CC6" w14:textId="77777777" w:rsidR="00EF788F" w:rsidRPr="00386E6B" w:rsidRDefault="00EF788F" w:rsidP="002B4164">
            <w:r>
              <w:t xml:space="preserve">Ex.: je </w:t>
            </w:r>
            <w:proofErr w:type="spellStart"/>
            <w:r>
              <w:t>voulais</w:t>
            </w:r>
            <w:proofErr w:type="spellEnd"/>
          </w:p>
        </w:tc>
      </w:tr>
    </w:tbl>
    <w:p w14:paraId="6D621E1F" w14:textId="77777777" w:rsidR="00EF788F" w:rsidRDefault="00EF788F" w:rsidP="00EF788F">
      <w:pPr>
        <w:rPr>
          <w:lang w:val="en-CA"/>
        </w:rPr>
      </w:pPr>
    </w:p>
    <w:p w14:paraId="682A7CDA" w14:textId="77777777" w:rsidR="00EF788F" w:rsidRPr="00016D56" w:rsidRDefault="00EF788F" w:rsidP="00EF788F">
      <w:pPr>
        <w:spacing w:line="360" w:lineRule="auto"/>
        <w:ind w:left="360"/>
        <w:jc w:val="center"/>
        <w:rPr>
          <w:b/>
        </w:rPr>
      </w:pPr>
      <w:r w:rsidRPr="00016D56">
        <w:rPr>
          <w:b/>
        </w:rPr>
        <w:t>Mettez les verbes donnés au temps du passé approprié.</w:t>
      </w:r>
      <w:r>
        <w:rPr>
          <w:b/>
        </w:rPr>
        <w:t xml:space="preserve"> Exercices</w:t>
      </w:r>
    </w:p>
    <w:p w14:paraId="41049F1F" w14:textId="77777777" w:rsidR="00EF788F" w:rsidRPr="002745D3" w:rsidRDefault="00EF788F" w:rsidP="00EF788F">
      <w:pPr>
        <w:spacing w:line="360" w:lineRule="auto"/>
        <w:jc w:val="center"/>
      </w:pPr>
    </w:p>
    <w:p w14:paraId="69593FA0" w14:textId="3F7BA02E" w:rsidR="00EF788F" w:rsidRDefault="00EF788F" w:rsidP="00EF788F">
      <w:pPr>
        <w:spacing w:line="360" w:lineRule="auto"/>
      </w:pPr>
      <w:r>
        <w:t>1-</w:t>
      </w:r>
      <w:r w:rsidRPr="003A00E4">
        <w:t xml:space="preserve">Une fois arrivé dans ce nouveau pays, il </w:t>
      </w:r>
      <w:r w:rsidR="00966DE9">
        <w:t>s’est rendu compte</w:t>
      </w:r>
      <w:r w:rsidR="00CE70E5">
        <w:t xml:space="preserve"> </w:t>
      </w:r>
      <w:r w:rsidRPr="003A00E4">
        <w:t xml:space="preserve">que la situation </w:t>
      </w:r>
      <w:r w:rsidR="00CE70E5">
        <w:t xml:space="preserve">était </w:t>
      </w:r>
      <w:r w:rsidRPr="003A00E4">
        <w:t xml:space="preserve">tout à fait différente de celle à laquelle il </w:t>
      </w:r>
      <w:r w:rsidR="00CE70E5">
        <w:t xml:space="preserve">s’attendait </w:t>
      </w:r>
      <w:r w:rsidRPr="003A00E4">
        <w:t>; au lieu d’être désagréables, la plupart des gens lui (faire)</w:t>
      </w:r>
      <w:r w:rsidR="000C3A55">
        <w:t>fais</w:t>
      </w:r>
      <w:r w:rsidR="005F66F7">
        <w:t xml:space="preserve">aient </w:t>
      </w:r>
      <w:r w:rsidRPr="003A00E4">
        <w:t xml:space="preserve">un signe de bonjour quand ils (passer) </w:t>
      </w:r>
      <w:r w:rsidR="005F66F7">
        <w:t xml:space="preserve">passaient </w:t>
      </w:r>
      <w:r w:rsidRPr="003A00E4">
        <w:t xml:space="preserve">à côté de lui, et même lui (sourire) </w:t>
      </w:r>
      <w:r w:rsidR="005F66F7">
        <w:t>souriaient</w:t>
      </w:r>
      <w:r w:rsidRPr="003A00E4">
        <w:t xml:space="preserve"> et lui </w:t>
      </w:r>
      <w:r w:rsidR="005F66F7">
        <w:t>disaient</w:t>
      </w:r>
      <w:r w:rsidRPr="003A00E4">
        <w:t xml:space="preserve"> quelques mots dans leur langue qu’il (ne pas comprendre) </w:t>
      </w:r>
      <w:r w:rsidR="008B7F5F">
        <w:t>n</w:t>
      </w:r>
      <w:r w:rsidR="005F66F7">
        <w:t>e comprenait pas</w:t>
      </w:r>
      <w:r w:rsidRPr="003A00E4">
        <w:t xml:space="preserve">. </w:t>
      </w:r>
      <w:proofErr w:type="spellStart"/>
      <w:r w:rsidRPr="003A00E4">
        <w:t>Peut être</w:t>
      </w:r>
      <w:proofErr w:type="spellEnd"/>
      <w:r w:rsidRPr="003A00E4">
        <w:t xml:space="preserve"> (ils, savoir) </w:t>
      </w:r>
      <w:r w:rsidR="008B7F5F">
        <w:t>savaient</w:t>
      </w:r>
      <w:r w:rsidRPr="003A00E4">
        <w:t xml:space="preserve"> qu’ils (avoir) </w:t>
      </w:r>
      <w:r w:rsidR="008B7F5F">
        <w:t>avaient</w:t>
      </w:r>
      <w:r w:rsidRPr="003A00E4">
        <w:t xml:space="preserve"> affaire à un étranger. Voyant cela, il (décider) </w:t>
      </w:r>
      <w:r w:rsidR="008B7F5F">
        <w:t xml:space="preserve">a décidé </w:t>
      </w:r>
      <w:r w:rsidRPr="003A00E4">
        <w:t>de ne pas suivre les conseils que ses amis lui (donner)</w:t>
      </w:r>
      <w:r w:rsidR="008B7F5F">
        <w:t>avaient donn</w:t>
      </w:r>
      <w:r w:rsidR="008D31DF">
        <w:t>é</w:t>
      </w:r>
      <w:r w:rsidR="00C94ECC">
        <w:t>s</w:t>
      </w:r>
      <w:r w:rsidRPr="003A00E4">
        <w:t xml:space="preserve"> </w:t>
      </w:r>
      <w:r w:rsidR="008B7F5F">
        <w:t>a</w:t>
      </w:r>
      <w:r w:rsidRPr="003A00E4">
        <w:t xml:space="preserve">vant son départ. Il (essayer) </w:t>
      </w:r>
      <w:r w:rsidR="00C731BB">
        <w:t>allait essayer</w:t>
      </w:r>
      <w:r w:rsidR="00244434">
        <w:t xml:space="preserve"> </w:t>
      </w:r>
      <w:r w:rsidRPr="003A00E4">
        <w:t xml:space="preserve">de rendre à ces </w:t>
      </w:r>
      <w:r w:rsidR="008D31DF">
        <w:t xml:space="preserve">gens </w:t>
      </w:r>
      <w:r w:rsidRPr="003A00E4">
        <w:t xml:space="preserve">la gentillesse qu’ils lui (démontrer) </w:t>
      </w:r>
      <w:r w:rsidR="00C731BB">
        <w:t xml:space="preserve">avaient </w:t>
      </w:r>
      <w:proofErr w:type="gramStart"/>
      <w:r w:rsidR="00C731BB">
        <w:t>démontré</w:t>
      </w:r>
      <w:r w:rsidR="00244434">
        <w:t xml:space="preserve"> </w:t>
      </w:r>
      <w:r w:rsidRPr="003A00E4">
        <w:t>.</w:t>
      </w:r>
      <w:proofErr w:type="gramEnd"/>
      <w:r w:rsidRPr="003A00E4">
        <w:t xml:space="preserve"> Il (accepter) </w:t>
      </w:r>
      <w:r w:rsidR="00C731BB">
        <w:t>a accept</w:t>
      </w:r>
      <w:r w:rsidR="00C731BB">
        <w:t>é</w:t>
      </w:r>
      <w:r w:rsidRPr="003A00E4">
        <w:t xml:space="preserve"> leurs invitations et (apprendre) </w:t>
      </w:r>
      <w:r w:rsidR="00C731BB">
        <w:t>a accept</w:t>
      </w:r>
      <w:r w:rsidR="00C731BB">
        <w:t>é</w:t>
      </w:r>
      <w:r w:rsidR="00C731BB">
        <w:t xml:space="preserve"> </w:t>
      </w:r>
      <w:r w:rsidRPr="003A00E4">
        <w:t xml:space="preserve">quelques mots de leur langue. Il (rester) </w:t>
      </w:r>
      <w:r w:rsidR="00C731BB">
        <w:t>est rest</w:t>
      </w:r>
      <w:r w:rsidR="00C731BB">
        <w:t>é</w:t>
      </w:r>
      <w:r w:rsidRPr="003A00E4">
        <w:t xml:space="preserve"> un an dans ce pays; puis il (revenir) </w:t>
      </w:r>
      <w:r w:rsidR="00C731BB">
        <w:t xml:space="preserve">est revenu </w:t>
      </w:r>
      <w:r w:rsidRPr="003A00E4">
        <w:t xml:space="preserve">dans le sien. Il (garder) </w:t>
      </w:r>
      <w:r w:rsidR="00C731BB">
        <w:t>a gard</w:t>
      </w:r>
      <w:r w:rsidR="00C731BB">
        <w:t>é</w:t>
      </w:r>
      <w:r w:rsidRPr="003A00E4">
        <w:t xml:space="preserve"> un très bon souvenir de son séjour à l’étranger, disant même souvent qu’il (aimer) </w:t>
      </w:r>
      <w:r w:rsidR="00C731BB">
        <w:t>aimerait</w:t>
      </w:r>
      <w:r w:rsidRPr="003A00E4">
        <w:t xml:space="preserve"> y retourner un jour.</w:t>
      </w:r>
    </w:p>
    <w:p w14:paraId="1FEAD563" w14:textId="77777777" w:rsidR="00EF788F" w:rsidRDefault="00EF788F" w:rsidP="00EF788F">
      <w:pPr>
        <w:spacing w:line="360" w:lineRule="auto"/>
        <w:ind w:left="360"/>
      </w:pPr>
    </w:p>
    <w:p w14:paraId="0F08FEE6" w14:textId="3F95B7F4" w:rsidR="00EF788F" w:rsidRPr="001B73A0" w:rsidRDefault="00EF788F" w:rsidP="00EF788F">
      <w:pPr>
        <w:spacing w:line="360" w:lineRule="auto"/>
        <w:ind w:left="360"/>
      </w:pPr>
      <w:r>
        <w:t>2-</w:t>
      </w:r>
      <w:r w:rsidRPr="001B73A0">
        <w:t>Hier après-midi, j</w:t>
      </w:r>
      <w:r w:rsidR="00C731BB">
        <w:t>’ai pris</w:t>
      </w:r>
      <w:r w:rsidRPr="001B73A0">
        <w:t xml:space="preserve"> (prendre) la voiture et je </w:t>
      </w:r>
      <w:r w:rsidR="00C731BB">
        <w:t>suis all</w:t>
      </w:r>
      <w:r w:rsidR="00C731BB">
        <w:t>é</w:t>
      </w:r>
      <w:r w:rsidR="00044405">
        <w:t>e</w:t>
      </w:r>
      <w:r w:rsidR="00C731BB" w:rsidRPr="001B73A0">
        <w:t xml:space="preserve"> </w:t>
      </w:r>
      <w:r w:rsidRPr="001B73A0">
        <w:t>(aller) en ville.  J</w:t>
      </w:r>
      <w:r w:rsidR="00C731BB">
        <w:t>e cherchais</w:t>
      </w:r>
      <w:r w:rsidRPr="001B73A0">
        <w:t xml:space="preserve"> (chercher) un nouveau sac à main parce que j</w:t>
      </w:r>
      <w:r w:rsidR="00472B2D">
        <w:t>’</w:t>
      </w:r>
      <w:r w:rsidR="00C731BB">
        <w:t>allai</w:t>
      </w:r>
      <w:r w:rsidR="00765DC2">
        <w:t xml:space="preserve">s </w:t>
      </w:r>
      <w:r w:rsidRPr="001B73A0">
        <w:t>(aller) dîner avec mon mari.  Mais quand je</w:t>
      </w:r>
      <w:r w:rsidR="00765DC2">
        <w:t xml:space="preserve"> suis arriv</w:t>
      </w:r>
      <w:r w:rsidR="00765DC2">
        <w:t>é</w:t>
      </w:r>
      <w:r w:rsidR="00044405">
        <w:t>e</w:t>
      </w:r>
      <w:r w:rsidR="00765DC2" w:rsidRPr="001B73A0">
        <w:t xml:space="preserve"> </w:t>
      </w:r>
      <w:r w:rsidRPr="001B73A0">
        <w:t xml:space="preserve">(arriver), les magasins </w:t>
      </w:r>
      <w:r w:rsidR="00472B2D">
        <w:t xml:space="preserve">étaient </w:t>
      </w:r>
      <w:r w:rsidRPr="001B73A0">
        <w:t>(être) fermés.  Il </w:t>
      </w:r>
      <w:r w:rsidR="000951E9">
        <w:t>éta</w:t>
      </w:r>
      <w:r w:rsidR="000951E9">
        <w:t>i</w:t>
      </w:r>
      <w:r w:rsidR="000951E9">
        <w:t>t</w:t>
      </w:r>
      <w:r w:rsidRPr="001B73A0">
        <w:t xml:space="preserve"> (être) déjà 6h00.  Zut !  Ma montre </w:t>
      </w:r>
      <w:r w:rsidR="000951E9">
        <w:t xml:space="preserve">ne marchait pas </w:t>
      </w:r>
      <w:r w:rsidRPr="001B73A0">
        <w:t>(ne pas marcher).</w:t>
      </w:r>
    </w:p>
    <w:p w14:paraId="67277F6A" w14:textId="1DAFC482" w:rsidR="00EF788F" w:rsidRPr="001B73A0" w:rsidRDefault="00EF788F" w:rsidP="00EF788F">
      <w:pPr>
        <w:spacing w:line="360" w:lineRule="auto"/>
        <w:ind w:left="360"/>
      </w:pPr>
      <w:r w:rsidRPr="001B73A0">
        <w:tab/>
        <w:t xml:space="preserve">Je </w:t>
      </w:r>
      <w:r w:rsidR="000951E9">
        <w:t xml:space="preserve">devais </w:t>
      </w:r>
      <w:r w:rsidRPr="001B73A0">
        <w:t xml:space="preserve">(devoir) rencontrer Jean à 6h00 devant le restaurant.  Il </w:t>
      </w:r>
      <w:r w:rsidR="00044405">
        <w:t xml:space="preserve">était </w:t>
      </w:r>
      <w:r w:rsidRPr="001B73A0">
        <w:t>(être) en retard.  À 6h20, furieuse, j</w:t>
      </w:r>
      <w:r w:rsidR="00044405">
        <w:t xml:space="preserve">’allais </w:t>
      </w:r>
      <w:r w:rsidRPr="001B73A0">
        <w:t>(aller) partir quand je l</w:t>
      </w:r>
      <w:r w:rsidR="00044405">
        <w:t>’ai vu</w:t>
      </w:r>
      <w:r w:rsidRPr="001B73A0">
        <w:t xml:space="preserve"> (voir).  Il </w:t>
      </w:r>
      <w:r w:rsidR="00044405">
        <w:t xml:space="preserve">se </w:t>
      </w:r>
      <w:proofErr w:type="gramStart"/>
      <w:r w:rsidR="00044405">
        <w:t xml:space="preserve">dépêchait </w:t>
      </w:r>
      <w:r w:rsidRPr="001B73A0">
        <w:t xml:space="preserve"> (</w:t>
      </w:r>
      <w:proofErr w:type="gramEnd"/>
      <w:r w:rsidRPr="001B73A0">
        <w:t>se dépêcher), heureusement pour lui.</w:t>
      </w:r>
    </w:p>
    <w:p w14:paraId="714FF8BF" w14:textId="5A87A5F2" w:rsidR="00EF788F" w:rsidRPr="001B73A0" w:rsidRDefault="00EF788F" w:rsidP="00EF788F">
      <w:pPr>
        <w:spacing w:line="360" w:lineRule="auto"/>
        <w:ind w:left="360"/>
      </w:pPr>
      <w:r w:rsidRPr="001B73A0">
        <w:lastRenderedPageBreak/>
        <w:tab/>
        <w:t xml:space="preserve">Nous </w:t>
      </w:r>
      <w:r w:rsidR="00044405">
        <w:t>sommes entr</w:t>
      </w:r>
      <w:r w:rsidR="00044405">
        <w:t>é</w:t>
      </w:r>
      <w:r w:rsidR="00044405">
        <w:t>s</w:t>
      </w:r>
      <w:r w:rsidRPr="001B73A0">
        <w:t xml:space="preserve"> (entrer) dans le restaurant.  Nous </w:t>
      </w:r>
      <w:r w:rsidR="00044405">
        <w:t>cherch</w:t>
      </w:r>
      <w:r w:rsidR="00A8040C">
        <w:t>ions</w:t>
      </w:r>
      <w:r w:rsidRPr="001B73A0">
        <w:t xml:space="preserve"> (chercher) une table quand le maître d’hôtel </w:t>
      </w:r>
      <w:r w:rsidR="00A8040C">
        <w:t>est arriv</w:t>
      </w:r>
      <w:r w:rsidR="00A8040C">
        <w:t>é</w:t>
      </w:r>
      <w:r w:rsidR="00A8040C" w:rsidRPr="001B73A0">
        <w:t xml:space="preserve"> </w:t>
      </w:r>
      <w:r w:rsidRPr="001B73A0">
        <w:t xml:space="preserve">(arriver).  Il </w:t>
      </w:r>
      <w:r w:rsidR="00A8040C">
        <w:t>ne voulait pas</w:t>
      </w:r>
      <w:r w:rsidRPr="001B73A0">
        <w:t xml:space="preserve"> (ne pas vouloir) nous donner une table parce que Jean </w:t>
      </w:r>
      <w:r w:rsidR="00A8040C">
        <w:t xml:space="preserve">ne portait </w:t>
      </w:r>
      <w:proofErr w:type="gramStart"/>
      <w:r w:rsidR="00A8040C">
        <w:t xml:space="preserve">pas </w:t>
      </w:r>
      <w:r w:rsidRPr="001B73A0">
        <w:t xml:space="preserve"> (</w:t>
      </w:r>
      <w:proofErr w:type="gramEnd"/>
      <w:r w:rsidRPr="001B73A0">
        <w:t xml:space="preserve">ne pas porter) de cravate.  Mais Jean lui </w:t>
      </w:r>
      <w:r w:rsidR="00A8040C">
        <w:t>a dit</w:t>
      </w:r>
      <w:r w:rsidRPr="001B73A0">
        <w:t xml:space="preserve"> (dire) que c’</w:t>
      </w:r>
      <w:r w:rsidR="00D011B2">
        <w:t xml:space="preserve">était </w:t>
      </w:r>
      <w:r w:rsidRPr="001B73A0">
        <w:t xml:space="preserve">(être) l’anniversaire de notre mariage, et il nous </w:t>
      </w:r>
      <w:r w:rsidR="00D011B2">
        <w:t>a trouv</w:t>
      </w:r>
      <w:r w:rsidR="00D011B2">
        <w:t>é</w:t>
      </w:r>
      <w:r w:rsidRPr="001B73A0">
        <w:t xml:space="preserve"> (trouver) une table.</w:t>
      </w:r>
    </w:p>
    <w:p w14:paraId="1A7073AB" w14:textId="48F96595" w:rsidR="00EF788F" w:rsidRDefault="00EF788F" w:rsidP="00FB7E86">
      <w:pPr>
        <w:spacing w:line="360" w:lineRule="auto"/>
        <w:ind w:left="360"/>
      </w:pPr>
      <w:r w:rsidRPr="001B73A0">
        <w:tab/>
        <w:t xml:space="preserve">La musique </w:t>
      </w:r>
      <w:r w:rsidR="00D011B2">
        <w:t>était</w:t>
      </w:r>
      <w:r w:rsidRPr="001B73A0">
        <w:t xml:space="preserve"> (être) agréable, le dîner </w:t>
      </w:r>
      <w:r w:rsidR="00D011B2">
        <w:t>était</w:t>
      </w:r>
      <w:r w:rsidRPr="001B73A0">
        <w:t xml:space="preserve"> (être) excellent, et Jean m</w:t>
      </w:r>
      <w:r w:rsidR="00D011B2">
        <w:t>’a donn</w:t>
      </w:r>
      <w:r w:rsidR="00D011B2" w:rsidRPr="001B73A0">
        <w:t>é</w:t>
      </w:r>
      <w:r w:rsidRPr="001B73A0">
        <w:t xml:space="preserve"> (donner) un bracelet magnifique.</w:t>
      </w:r>
      <w:r>
        <w:t xml:space="preserve"> </w:t>
      </w:r>
      <w:r w:rsidRPr="001B73A0">
        <w:t xml:space="preserve">La soirée qui </w:t>
      </w:r>
      <w:r w:rsidR="00D011B2">
        <w:t>avait</w:t>
      </w:r>
      <w:r w:rsidR="00446F46">
        <w:t xml:space="preserve"> </w:t>
      </w:r>
      <w:r w:rsidRPr="001B73A0">
        <w:t>(commencer) si mal</w:t>
      </w:r>
      <w:r w:rsidR="00446F46">
        <w:t xml:space="preserve"> commenc</w:t>
      </w:r>
      <w:r w:rsidR="00446F46" w:rsidRPr="001B73A0">
        <w:t>é</w:t>
      </w:r>
      <w:r w:rsidR="00446F46">
        <w:t xml:space="preserve"> </w:t>
      </w:r>
      <w:proofErr w:type="gramStart"/>
      <w:r w:rsidR="00446F46">
        <w:t xml:space="preserve">s’est </w:t>
      </w:r>
      <w:r w:rsidRPr="001B73A0">
        <w:t xml:space="preserve"> (</w:t>
      </w:r>
      <w:proofErr w:type="gramEnd"/>
      <w:r w:rsidRPr="001B73A0">
        <w:t>finir) très bien</w:t>
      </w:r>
      <w:r w:rsidR="00446F46">
        <w:t xml:space="preserve"> finie</w:t>
      </w:r>
      <w:r w:rsidRPr="001B73A0">
        <w:t>.</w:t>
      </w:r>
    </w:p>
    <w:p w14:paraId="6FC4A934" w14:textId="77777777" w:rsidR="00AC0C85" w:rsidRPr="000D0E72" w:rsidRDefault="00AC0C85" w:rsidP="00AC0C85">
      <w:pPr>
        <w:pStyle w:val="Heading2"/>
        <w:ind w:left="22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lang w:val="fr-FR"/>
        </w:rPr>
        <w:t xml:space="preserve">Le premier jour de classe </w:t>
      </w:r>
    </w:p>
    <w:p w14:paraId="669C2D8B" w14:textId="77777777" w:rsidR="00AC0C85" w:rsidRPr="000D0E72" w:rsidRDefault="00AC0C85" w:rsidP="00AC0C85">
      <w:pPr>
        <w:spacing w:after="189"/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Mon premier jour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de classe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s’est passé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en 1996. J’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avais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six ans. Nous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étions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en septembre. Il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faisait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beau et je n’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avais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pas envie de quitter la maison pour aller rencontrer de nouveaux amis, comme ma mère me le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répétait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sans cesse. 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Depuis des semaines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, elle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préparait / </w:t>
      </w:r>
      <w:r w:rsidRPr="000D0E72">
        <w:rPr>
          <w:rFonts w:ascii="Comic Sans MS" w:hAnsi="Comic Sans MS"/>
          <w:b/>
          <w:color w:val="7030A0"/>
          <w:sz w:val="24"/>
          <w:szCs w:val="24"/>
          <w:lang w:val="fr-FR"/>
        </w:rPr>
        <w:t>avait préparé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tout ce qu’il me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fallait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. Elle </w:t>
      </w:r>
      <w:r w:rsidRPr="000D0E72">
        <w:rPr>
          <w:rFonts w:ascii="Comic Sans MS" w:hAnsi="Comic Sans MS"/>
          <w:b/>
          <w:color w:val="7030A0"/>
          <w:sz w:val="24"/>
          <w:szCs w:val="24"/>
          <w:lang w:val="fr-FR"/>
        </w:rPr>
        <w:t>avait acheté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des cahiers et des crayons, et même un joli sac d’école rouge et vert en cuir. Pour elle, c’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était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une grande journée où son petit garçon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devenait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un grand </w:t>
      </w:r>
      <w:proofErr w:type="gramStart"/>
      <w:r w:rsidRPr="000D0E72">
        <w:rPr>
          <w:rFonts w:ascii="Comic Sans MS" w:hAnsi="Comic Sans MS"/>
          <w:sz w:val="24"/>
          <w:szCs w:val="24"/>
          <w:lang w:val="fr-FR"/>
        </w:rPr>
        <w:t>homme;</w:t>
      </w:r>
      <w:proofErr w:type="gramEnd"/>
      <w:r w:rsidRPr="000D0E72">
        <w:rPr>
          <w:rFonts w:ascii="Comic Sans MS" w:hAnsi="Comic Sans MS"/>
          <w:sz w:val="24"/>
          <w:szCs w:val="24"/>
          <w:lang w:val="fr-FR"/>
        </w:rPr>
        <w:t xml:space="preserve"> pour moi, c’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était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un jour triste où je ne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pouvais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pas m’amuser à ma guise. </w:t>
      </w:r>
    </w:p>
    <w:p w14:paraId="108C1EDE" w14:textId="77777777" w:rsidR="00AC0C85" w:rsidRPr="000D0E72" w:rsidRDefault="00AC0C85" w:rsidP="00AC0C85">
      <w:pPr>
        <w:ind w:left="-5"/>
        <w:rPr>
          <w:rFonts w:ascii="Comic Sans MS" w:hAnsi="Comic Sans MS"/>
          <w:sz w:val="24"/>
          <w:szCs w:val="24"/>
          <w:lang w:val="fr-FR"/>
        </w:rPr>
      </w:pP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Ce matin-là</w:t>
      </w:r>
      <w:r w:rsidRPr="000D0E72">
        <w:rPr>
          <w:rFonts w:ascii="Comic Sans MS" w:hAnsi="Comic Sans MS"/>
          <w:sz w:val="24"/>
          <w:szCs w:val="24"/>
          <w:lang w:val="fr-FR"/>
        </w:rPr>
        <w:t>, ma mère m’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 conduit</w:t>
      </w:r>
      <w:r w:rsidRPr="000D0E72">
        <w:rPr>
          <w:rFonts w:ascii="Comic Sans MS" w:hAnsi="Comic Sans MS"/>
          <w:color w:val="007F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à l’autobus. J’ai l’impression que nous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avons attendu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très longtemps. 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Enfin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, l’autobus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est arrivé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et je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suis monté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. L’autobus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était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plein de garçons et de filles que je ne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connaissais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pas. 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À ce moment-là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, je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me suis senti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très malheureux. Mais les choses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ont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vite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changé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. </w:t>
      </w:r>
    </w:p>
    <w:p w14:paraId="6A88D74E" w14:textId="77777777" w:rsidR="00AC0C85" w:rsidRPr="000D0E72" w:rsidRDefault="00AC0C85" w:rsidP="00AC0C85">
      <w:pPr>
        <w:spacing w:after="194"/>
        <w:ind w:left="-5"/>
        <w:rPr>
          <w:rFonts w:ascii="Comic Sans MS" w:hAnsi="Comic Sans MS"/>
          <w:sz w:val="24"/>
          <w:szCs w:val="24"/>
        </w:rPr>
      </w:pP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Quand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je 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suis arrivé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dans la classe, ma professeure m’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attendait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. Elle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s’appelait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madame Lamy. Elle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était 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grande et mince et elle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avait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une voix très douce. Sur le tableau de la classe, je 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voyais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les lettres de l’alphabet qu’elle </w:t>
      </w:r>
      <w:r w:rsidRPr="000D0E72">
        <w:rPr>
          <w:rFonts w:ascii="Comic Sans MS" w:hAnsi="Comic Sans MS"/>
          <w:b/>
          <w:color w:val="7030A0"/>
          <w:sz w:val="24"/>
          <w:szCs w:val="24"/>
          <w:lang w:val="fr-FR"/>
        </w:rPr>
        <w:t>avait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déjà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 xml:space="preserve"> </w:t>
      </w:r>
      <w:r w:rsidRPr="000D0E72">
        <w:rPr>
          <w:rFonts w:ascii="Comic Sans MS" w:hAnsi="Comic Sans MS"/>
          <w:b/>
          <w:color w:val="7030A0"/>
          <w:sz w:val="24"/>
          <w:szCs w:val="24"/>
          <w:lang w:val="fr-FR"/>
        </w:rPr>
        <w:t>écrite</w:t>
      </w:r>
      <w:r w:rsidRPr="000D0E72">
        <w:rPr>
          <w:rFonts w:ascii="Comic Sans MS" w:hAnsi="Comic Sans MS"/>
          <w:b/>
          <w:color w:val="0070C0"/>
          <w:sz w:val="24"/>
          <w:szCs w:val="24"/>
          <w:lang w:val="fr-FR"/>
        </w:rPr>
        <w:t>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. 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Dès ce moment</w:t>
      </w:r>
      <w:r w:rsidRPr="000D0E72">
        <w:rPr>
          <w:rFonts w:ascii="Comic Sans MS" w:hAnsi="Comic Sans MS"/>
          <w:sz w:val="24"/>
          <w:szCs w:val="24"/>
          <w:lang w:val="fr-FR"/>
        </w:rPr>
        <w:t>, j’</w:t>
      </w:r>
      <w:r w:rsidRPr="000D0E72">
        <w:rPr>
          <w:rFonts w:ascii="Comic Sans MS" w:hAnsi="Comic Sans MS"/>
          <w:b/>
          <w:color w:val="007F00"/>
          <w:sz w:val="24"/>
          <w:szCs w:val="24"/>
          <w:lang w:val="fr-FR"/>
        </w:rPr>
        <w:t>ai compris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que j’aimerais ma première classe. </w:t>
      </w:r>
      <w:r w:rsidRPr="000D0E72">
        <w:rPr>
          <w:rFonts w:ascii="Comic Sans MS" w:hAnsi="Comic Sans MS"/>
          <w:sz w:val="24"/>
          <w:szCs w:val="24"/>
          <w:shd w:val="clear" w:color="auto" w:fill="FFFF00"/>
          <w:lang w:val="fr-FR"/>
        </w:rPr>
        <w:t>Les jours suivants</w:t>
      </w:r>
      <w:r w:rsidRPr="000D0E72">
        <w:rPr>
          <w:rFonts w:ascii="Comic Sans MS" w:hAnsi="Comic Sans MS"/>
          <w:sz w:val="24"/>
          <w:szCs w:val="24"/>
          <w:lang w:val="fr-FR"/>
        </w:rPr>
        <w:t>, j’</w:t>
      </w:r>
      <w:r w:rsidRPr="000D0E72">
        <w:rPr>
          <w:rFonts w:ascii="Comic Sans MS" w:hAnsi="Comic Sans MS"/>
          <w:b/>
          <w:color w:val="FF3300"/>
          <w:sz w:val="24"/>
          <w:szCs w:val="24"/>
          <w:lang w:val="fr-FR"/>
        </w:rPr>
        <w:t>avais</w:t>
      </w:r>
      <w:r w:rsidRPr="000D0E72">
        <w:rPr>
          <w:rFonts w:ascii="Comic Sans MS" w:hAnsi="Comic Sans MS"/>
          <w:sz w:val="24"/>
          <w:szCs w:val="24"/>
          <w:lang w:val="fr-FR"/>
        </w:rPr>
        <w:t xml:space="preserve"> hâte de retrouver mes petits camarades et mon nouveau milieu. </w:t>
      </w:r>
      <w:r w:rsidRPr="000D0E72">
        <w:rPr>
          <w:rFonts w:ascii="Comic Sans MS" w:hAnsi="Comic Sans MS"/>
          <w:sz w:val="24"/>
          <w:szCs w:val="24"/>
          <w:shd w:val="clear" w:color="auto" w:fill="FFFF00"/>
        </w:rPr>
        <w:t>Finalement</w:t>
      </w:r>
      <w:r w:rsidRPr="000D0E72">
        <w:rPr>
          <w:rFonts w:ascii="Comic Sans MS" w:hAnsi="Comic Sans MS"/>
          <w:sz w:val="24"/>
          <w:szCs w:val="24"/>
        </w:rPr>
        <w:t>, j’</w:t>
      </w:r>
      <w:r w:rsidRPr="000D0E72">
        <w:rPr>
          <w:rFonts w:ascii="Comic Sans MS" w:hAnsi="Comic Sans MS"/>
          <w:b/>
          <w:color w:val="007F00"/>
          <w:sz w:val="24"/>
          <w:szCs w:val="24"/>
        </w:rPr>
        <w:t>ai adoré</w:t>
      </w:r>
      <w:r w:rsidRPr="000D0E72">
        <w:rPr>
          <w:rFonts w:ascii="Comic Sans MS" w:hAnsi="Comic Sans MS"/>
          <w:color w:val="007F00"/>
          <w:sz w:val="24"/>
          <w:szCs w:val="24"/>
        </w:rPr>
        <w:t xml:space="preserve"> </w:t>
      </w:r>
      <w:r w:rsidRPr="000D0E72">
        <w:rPr>
          <w:rFonts w:ascii="Comic Sans MS" w:hAnsi="Comic Sans MS"/>
          <w:sz w:val="24"/>
          <w:szCs w:val="24"/>
        </w:rPr>
        <w:t xml:space="preserve">cette expérience.  </w:t>
      </w:r>
    </w:p>
    <w:p w14:paraId="4AD530F9" w14:textId="77777777" w:rsidR="00AC0C85" w:rsidRPr="003A00E4" w:rsidRDefault="00AC0C85" w:rsidP="00EF788F">
      <w:pPr>
        <w:pStyle w:val="ListParagraph"/>
      </w:pPr>
    </w:p>
    <w:p w14:paraId="3D694520" w14:textId="77777777" w:rsidR="007165CE" w:rsidRDefault="007165CE"/>
    <w:sectPr w:rsidR="007165CE" w:rsidSect="00837396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F13AE"/>
    <w:multiLevelType w:val="hybridMultilevel"/>
    <w:tmpl w:val="CEB4872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11278"/>
    <w:multiLevelType w:val="hybridMultilevel"/>
    <w:tmpl w:val="63A052E0"/>
    <w:lvl w:ilvl="0" w:tplc="D2746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644E11"/>
    <w:multiLevelType w:val="hybridMultilevel"/>
    <w:tmpl w:val="E13A0716"/>
    <w:lvl w:ilvl="0" w:tplc="0F64D0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C80B7D"/>
    <w:multiLevelType w:val="hybridMultilevel"/>
    <w:tmpl w:val="DEBED312"/>
    <w:lvl w:ilvl="0" w:tplc="DF381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F6579A"/>
    <w:multiLevelType w:val="hybridMultilevel"/>
    <w:tmpl w:val="1D440D6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3192F"/>
    <w:multiLevelType w:val="hybridMultilevel"/>
    <w:tmpl w:val="0BF061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8F"/>
    <w:rsid w:val="00044405"/>
    <w:rsid w:val="000951E9"/>
    <w:rsid w:val="000C3A55"/>
    <w:rsid w:val="00244434"/>
    <w:rsid w:val="00446F46"/>
    <w:rsid w:val="00472B2D"/>
    <w:rsid w:val="005F66F7"/>
    <w:rsid w:val="006B5C7C"/>
    <w:rsid w:val="007165CE"/>
    <w:rsid w:val="00765DC2"/>
    <w:rsid w:val="008B7F5F"/>
    <w:rsid w:val="008D31DF"/>
    <w:rsid w:val="00966DE9"/>
    <w:rsid w:val="00990C4E"/>
    <w:rsid w:val="00A8040C"/>
    <w:rsid w:val="00AC0C85"/>
    <w:rsid w:val="00C731BB"/>
    <w:rsid w:val="00C94ECC"/>
    <w:rsid w:val="00CE70E5"/>
    <w:rsid w:val="00D011B2"/>
    <w:rsid w:val="00E27403"/>
    <w:rsid w:val="00EF788F"/>
    <w:rsid w:val="00FB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7CF3F"/>
  <w15:chartTrackingRefBased/>
  <w15:docId w15:val="{3DF0916E-5A24-4531-B345-5957AF3D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88F"/>
    <w:pPr>
      <w:spacing w:after="200" w:line="276" w:lineRule="auto"/>
    </w:pPr>
  </w:style>
  <w:style w:type="paragraph" w:styleId="Heading2">
    <w:name w:val="heading 2"/>
    <w:next w:val="Normal"/>
    <w:link w:val="Heading2Char"/>
    <w:uiPriority w:val="9"/>
    <w:unhideWhenUsed/>
    <w:qFormat/>
    <w:rsid w:val="00EF788F"/>
    <w:pPr>
      <w:keepNext/>
      <w:keepLines/>
      <w:spacing w:after="493" w:line="265" w:lineRule="auto"/>
      <w:ind w:left="10" w:hanging="10"/>
      <w:jc w:val="center"/>
      <w:outlineLvl w:val="1"/>
    </w:pPr>
    <w:rPr>
      <w:rFonts w:ascii="Arial" w:eastAsia="Arial" w:hAnsi="Arial" w:cs="Arial"/>
      <w:b/>
      <w:color w:val="FF3300"/>
      <w:sz w:val="21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788F"/>
    <w:rPr>
      <w:rFonts w:ascii="Arial" w:eastAsia="Arial" w:hAnsi="Arial" w:cs="Arial"/>
      <w:b/>
      <w:color w:val="FF3300"/>
      <w:sz w:val="21"/>
      <w:lang w:val="en-CA" w:eastAsia="en-CA"/>
    </w:rPr>
  </w:style>
  <w:style w:type="table" w:styleId="TableGrid">
    <w:name w:val="Table Grid"/>
    <w:basedOn w:val="TableNormal"/>
    <w:uiPriority w:val="59"/>
    <w:rsid w:val="00EF788F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28" ma:contentTypeDescription="Create a new document." ma:contentTypeScope="" ma:versionID="4606dddf0ddc710b6912d07b48c8a098">
  <xsd:schema xmlns:xsd="http://www.w3.org/2001/XMLSchema" xmlns:xs="http://www.w3.org/2001/XMLSchema" xmlns:p="http://schemas.microsoft.com/office/2006/metadata/properties" xmlns:ns3="0716b7e6-9fa2-47f2-8239-4315f47f24ef" xmlns:ns4="480563db-c18d-4607-9a4e-8f350e49cae8" targetNamespace="http://schemas.microsoft.com/office/2006/metadata/properties" ma:root="true" ma:fieldsID="0be283f9f3ccd57ebfa8444915052c9c" ns3:_="" ns4:_="">
    <xsd:import namespace="0716b7e6-9fa2-47f2-8239-4315f47f24ef"/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80563db-c18d-4607-9a4e-8f350e49cae8" xsi:nil="true"/>
    <Students xmlns="480563db-c18d-4607-9a4e-8f350e49cae8">
      <UserInfo>
        <DisplayName/>
        <AccountId xsi:nil="true"/>
        <AccountType/>
      </UserInfo>
    </Students>
    <Templates xmlns="480563db-c18d-4607-9a4e-8f350e49cae8" xsi:nil="true"/>
    <AppVersion xmlns="480563db-c18d-4607-9a4e-8f350e49cae8" xsi:nil="true"/>
    <Teachers xmlns="480563db-c18d-4607-9a4e-8f350e49cae8">
      <UserInfo>
        <DisplayName/>
        <AccountId xsi:nil="true"/>
        <AccountType/>
      </UserInfo>
    </Teachers>
    <Student_Groups xmlns="480563db-c18d-4607-9a4e-8f350e49cae8">
      <UserInfo>
        <DisplayName/>
        <AccountId xsi:nil="true"/>
        <AccountType/>
      </UserInfo>
    </Student_Groups>
    <Self_Registration_Enabled xmlns="480563db-c18d-4607-9a4e-8f350e49cae8" xsi:nil="true"/>
    <Is_Collaboration_Space_Locked xmlns="480563db-c18d-4607-9a4e-8f350e49cae8" xsi:nil="true"/>
    <Invited_Students xmlns="480563db-c18d-4607-9a4e-8f350e49cae8" xsi:nil="true"/>
    <DefaultSectionNames xmlns="480563db-c18d-4607-9a4e-8f350e49cae8" xsi:nil="true"/>
    <FolderType xmlns="480563db-c18d-4607-9a4e-8f350e49cae8" xsi:nil="true"/>
    <Has_Teacher_Only_SectionGroup xmlns="480563db-c18d-4607-9a4e-8f350e49cae8" xsi:nil="true"/>
    <Invited_Teachers xmlns="480563db-c18d-4607-9a4e-8f350e49cae8" xsi:nil="true"/>
    <Owner xmlns="480563db-c18d-4607-9a4e-8f350e49cae8">
      <UserInfo>
        <DisplayName/>
        <AccountId xsi:nil="true"/>
        <AccountType/>
      </UserInfo>
    </Owner>
    <CultureName xmlns="480563db-c18d-4607-9a4e-8f350e49cae8" xsi:nil="true"/>
  </documentManagement>
</p:properties>
</file>

<file path=customXml/itemProps1.xml><?xml version="1.0" encoding="utf-8"?>
<ds:datastoreItem xmlns:ds="http://schemas.openxmlformats.org/officeDocument/2006/customXml" ds:itemID="{F4C6C677-CAD3-48B0-8A6E-A54AC5B8A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6b7e6-9fa2-47f2-8239-4315f47f24ef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CB2F09-79A2-4BE7-9443-61F974B1E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6F6D6-BE27-4CE5-BAF5-87B6716D4FC2}">
  <ds:schemaRefs>
    <ds:schemaRef ds:uri="http://schemas.microsoft.com/office/2006/metadata/properties"/>
    <ds:schemaRef ds:uri="http://schemas.microsoft.com/office/infopath/2007/PartnerControls"/>
    <ds:schemaRef ds:uri="480563db-c18d-4607-9a4e-8f350e49ca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901</Words>
  <Characters>4961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Poudre, Pierre-Henri</dc:creator>
  <cp:keywords/>
  <dc:description/>
  <cp:lastModifiedBy>Poudre, Pierre-Henri</cp:lastModifiedBy>
  <cp:revision>21</cp:revision>
  <dcterms:created xsi:type="dcterms:W3CDTF">2020-05-19T17:38:00Z</dcterms:created>
  <dcterms:modified xsi:type="dcterms:W3CDTF">2020-05-21T02:43:00Z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